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75" w:rsidRDefault="00812375" w:rsidP="00812375">
      <w:pPr>
        <w:pStyle w:val="NormalWeb"/>
        <w:ind w:left="360" w:hanging="360"/>
        <w:rPr>
          <w:noProof/>
          <w:lang w:val="en-GB"/>
        </w:rPr>
      </w:pPr>
      <w:r w:rsidRPr="00812375">
        <w:rPr>
          <w:b/>
          <w:noProof/>
          <w:sz w:val="32"/>
          <w:lang w:val="en-GB"/>
        </w:rPr>
        <w:t>WORKSHEET ENERGY SUPPORT CLASS SCIENCE Y8</w:t>
      </w:r>
      <w:r w:rsidRPr="00812375">
        <w:rPr>
          <w:b/>
          <w:noProof/>
          <w:sz w:val="32"/>
          <w:lang w:val="en-GB"/>
        </w:rPr>
        <w:br/>
      </w:r>
      <w:r>
        <w:rPr>
          <w:noProof/>
          <w:lang w:val="en-GB"/>
        </w:rPr>
        <w:t>25/05/2016</w:t>
      </w:r>
    </w:p>
    <w:p w:rsidR="00812375" w:rsidRDefault="007E67D3" w:rsidP="00812375">
      <w:pPr>
        <w:pStyle w:val="NormalWeb"/>
        <w:ind w:left="360" w:hanging="360"/>
        <w:jc w:val="both"/>
        <w:rPr>
          <w:noProof/>
          <w:lang w:val="en-GB"/>
        </w:rPr>
      </w:pPr>
      <w:hyperlink r:id="rId6" w:history="1">
        <w:r w:rsidRPr="007E67D3">
          <w:rPr>
            <w:rStyle w:val="Hipervnculo"/>
            <w:noProof/>
            <w:lang w:val="en-GB"/>
          </w:rPr>
          <w:t>ROLLERCOASTER ANIMATION</w:t>
        </w:r>
      </w:hyperlink>
      <w:bookmarkStart w:id="0" w:name="_GoBack"/>
      <w:bookmarkEnd w:id="0"/>
    </w:p>
    <w:p w:rsidR="00812375" w:rsidRDefault="00812375" w:rsidP="00812375">
      <w:pPr>
        <w:pStyle w:val="NormalWeb"/>
        <w:ind w:left="360" w:hanging="360"/>
        <w:jc w:val="both"/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b/>
          <w:bCs/>
          <w:noProof/>
          <w:lang w:val="en-GB"/>
        </w:rPr>
        <w:t>Kinetic energy (E</w:t>
      </w:r>
      <w:r>
        <w:rPr>
          <w:b/>
          <w:bCs/>
          <w:noProof/>
          <w:vertAlign w:val="subscript"/>
          <w:lang w:val="en-GB"/>
        </w:rPr>
        <w:t>k</w:t>
      </w:r>
      <w:r>
        <w:rPr>
          <w:b/>
          <w:bCs/>
          <w:noProof/>
          <w:lang w:val="en-GB"/>
        </w:rPr>
        <w:t>)</w:t>
      </w:r>
      <w:r>
        <w:rPr>
          <w:noProof/>
          <w:lang w:val="en-GB"/>
        </w:rPr>
        <w:t xml:space="preserve"> is a form of mechanical energy which is associated to the movement of a body. The kinetic energy of a body depends on its velocity (v) and its mass (m). </w:t>
      </w:r>
    </w:p>
    <w:p w:rsidR="00812375" w:rsidRDefault="00812375" w:rsidP="00812375">
      <w:pPr>
        <w:pStyle w:val="NormalWeb"/>
        <w:tabs>
          <w:tab w:val="left" w:pos="1440"/>
        </w:tabs>
        <w:ind w:left="360" w:firstLine="360"/>
        <w:jc w:val="both"/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object w:dxaOrig="168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84pt;height:40.5pt" o:ole="">
            <v:imagedata r:id="rId7" o:title=""/>
          </v:shape>
          <o:OLEObject Type="Embed" ProgID="PBrush" ShapeID="_x0000_i1051" DrawAspect="Content" ObjectID="_1525684760" r:id="rId8"/>
        </w:object>
      </w:r>
    </w:p>
    <w:p w:rsidR="00812375" w:rsidRDefault="00812375" w:rsidP="00812375">
      <w:pPr>
        <w:pStyle w:val="NormalWeb"/>
        <w:tabs>
          <w:tab w:val="left" w:pos="1440"/>
        </w:tabs>
        <w:ind w:left="360" w:firstLine="360"/>
        <w:jc w:val="both"/>
        <w:rPr>
          <w:noProof/>
          <w:lang w:val="en-GB"/>
        </w:rPr>
      </w:pPr>
      <w:r>
        <w:rPr>
          <w:noProof/>
          <w:lang w:val="en-GB"/>
        </w:rPr>
        <w:t>So naturally, to calculate velocity or mass instead, you would rearrange this to:</w:t>
      </w:r>
    </w:p>
    <w:p w:rsidR="00812375" w:rsidRPr="00812375" w:rsidRDefault="00812375" w:rsidP="00812375">
      <w:pPr>
        <w:pStyle w:val="NormalWeb"/>
        <w:tabs>
          <w:tab w:val="left" w:pos="1440"/>
        </w:tabs>
        <w:ind w:left="360" w:firstLine="360"/>
        <w:jc w:val="both"/>
        <w:rPr>
          <w:noProof/>
          <w:lang w:val="en-GB"/>
        </w:rPr>
      </w:pPr>
      <m:oMathPara>
        <m:oMath>
          <m:r>
            <w:rPr>
              <w:rFonts w:ascii="Cambria Math" w:hAnsi="Cambria Math" w:cs="Cambria Math"/>
              <w:noProof/>
              <w:lang w:val="en-GB"/>
            </w:rPr>
            <m:t>v</m:t>
          </m:r>
          <m:r>
            <m:rPr>
              <m:sty m:val="p"/>
            </m:rPr>
            <w:rPr>
              <w:rFonts w:ascii="Cambria Math" w:hAnsi="Cambria Math" w:cs="Cambria Math"/>
              <w:noProof/>
              <w:lang w:val="en-GB"/>
            </w:rPr>
            <m:t>=</m:t>
          </m:r>
          <m:rad>
            <m:radPr>
              <m:degHide m:val="1"/>
              <m:ctrlPr>
                <w:rPr>
                  <w:rFonts w:ascii="Cambria Math" w:hAnsi="Cambria Math" w:cs="Cambria Math"/>
                  <w:noProof/>
                  <w:lang w:val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noProof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GB"/>
                    </w:rPr>
                    <m:t>2Ek</m:t>
                  </m:r>
                </m:num>
                <m:den>
                  <m:r>
                    <w:rPr>
                      <w:rFonts w:ascii="Cambria Math" w:hAnsi="Cambria Math" w:cs="Cambria Math"/>
                      <w:noProof/>
                      <w:lang w:val="en-GB"/>
                    </w:rPr>
                    <m:t>m</m:t>
                  </m:r>
                </m:den>
              </m:f>
            </m:e>
          </m:rad>
        </m:oMath>
      </m:oMathPara>
    </w:p>
    <w:p w:rsidR="00812375" w:rsidRDefault="00812375" w:rsidP="00812375">
      <w:pPr>
        <w:pStyle w:val="NormalWeb"/>
        <w:tabs>
          <w:tab w:val="left" w:pos="1440"/>
        </w:tabs>
        <w:ind w:left="360" w:firstLine="360"/>
        <w:jc w:val="both"/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  <w:t xml:space="preserve">     m= 2E</w:t>
      </w:r>
      <w:r w:rsidRPr="00812375">
        <w:rPr>
          <w:noProof/>
          <w:vertAlign w:val="subscript"/>
          <w:lang w:val="en-GB"/>
        </w:rPr>
        <w:t>k</w:t>
      </w:r>
      <w:r>
        <w:rPr>
          <w:noProof/>
          <w:lang w:val="en-GB"/>
        </w:rPr>
        <w:t>/v</w:t>
      </w:r>
    </w:p>
    <w:p w:rsidR="00812375" w:rsidRDefault="00812375" w:rsidP="00812375">
      <w:pPr>
        <w:pStyle w:val="Textoindependiente2"/>
        <w:tabs>
          <w:tab w:val="left" w:pos="360"/>
        </w:tabs>
        <w:ind w:left="360" w:hanging="360"/>
        <w:rPr>
          <w:noProof/>
        </w:rPr>
      </w:pPr>
      <w:r>
        <w:rPr>
          <w:noProof/>
        </w:rPr>
        <w:sym w:font="Symbol" w:char="F0B7"/>
      </w:r>
      <w:r>
        <w:rPr>
          <w:noProof/>
        </w:rPr>
        <w:tab/>
      </w:r>
      <w:r>
        <w:rPr>
          <w:b/>
          <w:bCs/>
          <w:noProof/>
        </w:rPr>
        <w:t>Potential energy (E</w:t>
      </w:r>
      <w:r>
        <w:rPr>
          <w:b/>
          <w:bCs/>
          <w:noProof/>
          <w:vertAlign w:val="subscript"/>
        </w:rPr>
        <w:t>p</w:t>
      </w:r>
      <w:r>
        <w:rPr>
          <w:b/>
          <w:bCs/>
          <w:noProof/>
        </w:rPr>
        <w:t>)</w:t>
      </w:r>
      <w:r>
        <w:rPr>
          <w:noProof/>
        </w:rPr>
        <w:t xml:space="preserve"> (gravitational energy) is a form of mechanical energy which is associated to the position of a body. The potential energy of a body depends on its mass (m) and the height (h) at which it is situated (E</w:t>
      </w:r>
      <w:r>
        <w:rPr>
          <w:noProof/>
          <w:vertAlign w:val="subscript"/>
        </w:rPr>
        <w:t>p</w:t>
      </w:r>
      <w:r>
        <w:rPr>
          <w:noProof/>
        </w:rPr>
        <w:t xml:space="preserve"> = 0 on the ground). </w:t>
      </w:r>
    </w:p>
    <w:p w:rsidR="00812375" w:rsidRDefault="00812375" w:rsidP="00812375">
      <w:pPr>
        <w:pStyle w:val="Textoindependiente2"/>
        <w:tabs>
          <w:tab w:val="left" w:pos="360"/>
        </w:tabs>
        <w:rPr>
          <w:noProof/>
        </w:rPr>
      </w:pPr>
    </w:p>
    <w:p w:rsidR="00812375" w:rsidRDefault="00812375" w:rsidP="00812375">
      <w:pPr>
        <w:pStyle w:val="Textoindependiente2"/>
        <w:tabs>
          <w:tab w:val="left" w:pos="36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object w:dxaOrig="1875" w:dyaOrig="675">
          <v:shape id="_x0000_i1026" type="#_x0000_t75" style="width:93.75pt;height:33.75pt" o:ole="">
            <v:imagedata r:id="rId9" o:title=""/>
          </v:shape>
          <o:OLEObject Type="Embed" ProgID="PBrush" ShapeID="_x0000_i1026" DrawAspect="Content" ObjectID="_1525684761" r:id="rId10"/>
        </w:object>
      </w:r>
      <w:r>
        <w:rPr>
          <w:noProof/>
        </w:rPr>
        <w:t xml:space="preserve">    </w:t>
      </w:r>
    </w:p>
    <w:p w:rsidR="00812375" w:rsidRDefault="00812375" w:rsidP="00812375">
      <w:pPr>
        <w:pStyle w:val="Textoindependiente2"/>
        <w:tabs>
          <w:tab w:val="left" w:pos="360"/>
        </w:tabs>
        <w:ind w:left="1440"/>
        <w:jc w:val="center"/>
        <w:rPr>
          <w:noProof/>
        </w:rPr>
      </w:pPr>
      <w:r>
        <w:rPr>
          <w:noProof/>
        </w:rPr>
        <w:t>where g = 9,8 m/s</w:t>
      </w:r>
      <w:r>
        <w:rPr>
          <w:noProof/>
          <w:vertAlign w:val="superscript"/>
        </w:rPr>
        <w:t>2</w:t>
      </w:r>
      <w:r>
        <w:rPr>
          <w:noProof/>
        </w:rPr>
        <w:t xml:space="preserve"> (acceleration of gravity)</w:t>
      </w:r>
      <w:r>
        <w:rPr>
          <w:noProof/>
        </w:rPr>
        <w:t xml:space="preserve"> unless told it is 10</w:t>
      </w:r>
      <w:r w:rsidRPr="00812375">
        <w:rPr>
          <w:noProof/>
        </w:rPr>
        <w:t xml:space="preserve"> </w:t>
      </w:r>
      <w:r>
        <w:rPr>
          <w:noProof/>
        </w:rPr>
        <w:t>m/s</w:t>
      </w:r>
      <w:r>
        <w:rPr>
          <w:noProof/>
          <w:vertAlign w:val="superscript"/>
        </w:rPr>
        <w:t>2</w:t>
      </w:r>
      <w:r>
        <w:rPr>
          <w:noProof/>
          <w:vertAlign w:val="superscript"/>
        </w:rPr>
        <w:t xml:space="preserve"> </w:t>
      </w:r>
      <w:r>
        <w:rPr>
          <w:noProof/>
        </w:rPr>
        <w:t>in an exam</w:t>
      </w:r>
      <w:r>
        <w:rPr>
          <w:noProof/>
        </w:rPr>
        <w:t>.</w:t>
      </w:r>
    </w:p>
    <w:p w:rsidR="00812375" w:rsidRDefault="00812375" w:rsidP="00812375">
      <w:pPr>
        <w:pStyle w:val="Textoindependiente2"/>
        <w:tabs>
          <w:tab w:val="left" w:pos="360"/>
        </w:tabs>
        <w:rPr>
          <w:noProof/>
        </w:rPr>
      </w:pPr>
    </w:p>
    <w:p w:rsidR="00812375" w:rsidRDefault="00812375" w:rsidP="00812375">
      <w:pPr>
        <w:pStyle w:val="Textoindependiente2"/>
        <w:tabs>
          <w:tab w:val="left" w:pos="360"/>
        </w:tabs>
        <w:rPr>
          <w:noProof/>
        </w:rPr>
      </w:pPr>
    </w:p>
    <w:p w:rsidR="00812375" w:rsidRDefault="00812375" w:rsidP="00812375">
      <w:pPr>
        <w:pStyle w:val="Textoindependiente2"/>
        <w:tabs>
          <w:tab w:val="left" w:pos="360"/>
        </w:tabs>
        <w:rPr>
          <w:noProof/>
        </w:rPr>
      </w:pPr>
      <w:r>
        <w:rPr>
          <w:noProof/>
        </w:rPr>
        <w:sym w:font="Symbol" w:char="F0B7"/>
      </w:r>
      <w:r>
        <w:rPr>
          <w:noProof/>
        </w:rPr>
        <w:tab/>
        <w:t xml:space="preserve">The </w:t>
      </w:r>
      <w:r>
        <w:rPr>
          <w:b/>
          <w:bCs/>
          <w:noProof/>
        </w:rPr>
        <w:t>total mechanical energy</w:t>
      </w:r>
      <w:r>
        <w:rPr>
          <w:noProof/>
        </w:rPr>
        <w:t xml:space="preserve"> is the sum of both energies: </w:t>
      </w:r>
    </w:p>
    <w:p w:rsidR="00812375" w:rsidRDefault="00812375" w:rsidP="00812375">
      <w:pPr>
        <w:pStyle w:val="Textoindependiente2"/>
        <w:tabs>
          <w:tab w:val="left" w:pos="360"/>
        </w:tabs>
        <w:rPr>
          <w:noProof/>
        </w:rPr>
      </w:pPr>
    </w:p>
    <w:p w:rsidR="00812375" w:rsidRDefault="00812375" w:rsidP="00812375">
      <w:pPr>
        <w:pStyle w:val="Textoindependiente2"/>
        <w:tabs>
          <w:tab w:val="left" w:pos="360"/>
        </w:tabs>
        <w:rPr>
          <w:b/>
          <w:bCs/>
          <w:noProof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E2683" wp14:editId="30982B9C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1028700" cy="349250"/>
                <wp:effectExtent l="13335" t="7620" r="571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75" w:rsidRDefault="00812375" w:rsidP="00812375">
                            <w:pPr>
                              <w:rPr>
                                <w:b/>
                                <w:bCs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in;margin-top:1.75pt;width:81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cwKgIAAFAEAAAOAAAAZHJzL2Uyb0RvYy54bWysVNtu2zAMfR+wfxD0vtjxkjQ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">
                <v:textbox>
                  <w:txbxContent>
                    <w:p w:rsidR="00812375" w:rsidRDefault="00812375" w:rsidP="00812375">
                      <w:pPr>
                        <w:rPr>
                          <w:b/>
                          <w:bCs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m</w:t>
                      </w:r>
                      <w:proofErr w:type="spellEnd"/>
                      <w:r>
                        <w:rPr>
                          <w:b/>
                          <w:bCs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=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c</w:t>
                      </w:r>
                      <w:proofErr w:type="spellEnd"/>
                      <w:r>
                        <w:rPr>
                          <w:b/>
                          <w:bCs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+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  <w:r>
        <w:rPr>
          <w:b/>
          <w:bCs/>
          <w:noProof/>
        </w:rPr>
        <w:t xml:space="preserve">     </w:t>
      </w:r>
    </w:p>
    <w:p w:rsidR="00812375" w:rsidRDefault="00812375" w:rsidP="00812375">
      <w:pPr>
        <w:pStyle w:val="NormalWeb"/>
        <w:spacing w:before="0" w:beforeAutospacing="0" w:after="0" w:afterAutospacing="0"/>
        <w:jc w:val="both"/>
        <w:rPr>
          <w:noProof/>
          <w:lang w:val="en-GB"/>
        </w:rPr>
      </w:pPr>
    </w:p>
    <w:p w:rsidR="00812375" w:rsidRDefault="00812375" w:rsidP="00812375">
      <w:pPr>
        <w:pStyle w:val="NormalWeb"/>
        <w:spacing w:before="0" w:beforeAutospacing="0" w:after="0" w:afterAutospacing="0"/>
        <w:jc w:val="both"/>
        <w:rPr>
          <w:noProof/>
          <w:lang w:val="en-GB"/>
        </w:rPr>
      </w:pPr>
    </w:p>
    <w:p w:rsidR="000F4BA6" w:rsidRDefault="000F4BA6">
      <w:pPr>
        <w:rPr>
          <w:lang w:val="en-GB"/>
        </w:rPr>
      </w:pPr>
    </w:p>
    <w:p w:rsidR="00812375" w:rsidRDefault="00812375">
      <w:pPr>
        <w:rPr>
          <w:lang w:val="en-GB"/>
        </w:rPr>
      </w:pPr>
      <w:r>
        <w:rPr>
          <w:lang w:val="en-GB"/>
        </w:rPr>
        <w:t>Some exercises to practice with:</w:t>
      </w:r>
    </w:p>
    <w:p w:rsidR="00812375" w:rsidRDefault="00812375" w:rsidP="00812375">
      <w:pPr>
        <w:pStyle w:val="Ttulo1"/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At what height does</w:t>
      </w:r>
      <w:r>
        <w:rPr>
          <w:noProof/>
          <w:sz w:val="24"/>
          <w:szCs w:val="24"/>
          <w:lang w:val="en-GB"/>
        </w:rPr>
        <w:t xml:space="preserve"> a body of 3</w:t>
      </w:r>
      <w:r>
        <w:rPr>
          <w:noProof/>
          <w:sz w:val="24"/>
          <w:szCs w:val="24"/>
          <w:lang w:val="en-GB"/>
        </w:rPr>
        <w:t xml:space="preserve">00 kg need to be in order for it to have </w:t>
      </w:r>
      <w:r>
        <w:rPr>
          <w:noProof/>
          <w:sz w:val="24"/>
          <w:szCs w:val="24"/>
          <w:lang w:val="en-GB"/>
        </w:rPr>
        <w:t>150</w:t>
      </w:r>
      <w:r>
        <w:rPr>
          <w:noProof/>
          <w:sz w:val="24"/>
          <w:szCs w:val="24"/>
          <w:lang w:val="en-GB"/>
        </w:rPr>
        <w:t xml:space="preserve"> joules of </w:t>
      </w:r>
      <w:r w:rsidRPr="007D12C4">
        <w:rPr>
          <w:noProof/>
          <w:sz w:val="24"/>
          <w:szCs w:val="24"/>
          <w:lang w:val="en-GB"/>
        </w:rPr>
        <w:t>Ep</w:t>
      </w:r>
      <w:r>
        <w:rPr>
          <w:noProof/>
          <w:sz w:val="24"/>
          <w:szCs w:val="24"/>
          <w:lang w:val="en-GB"/>
        </w:rPr>
        <w:t xml:space="preserve">? </w:t>
      </w:r>
    </w:p>
    <w:p w:rsidR="00812375" w:rsidRPr="00B71655" w:rsidRDefault="00812375" w:rsidP="00812375">
      <w:pPr>
        <w:rPr>
          <w:lang w:val="en-GB"/>
        </w:rPr>
      </w:pPr>
    </w:p>
    <w:p w:rsidR="00812375" w:rsidRDefault="00812375" w:rsidP="0081237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noProof/>
          <w:lang w:val="en-GB"/>
        </w:rPr>
      </w:pPr>
      <w:r>
        <w:rPr>
          <w:noProof/>
          <w:lang w:val="en-GB"/>
        </w:rPr>
        <w:t xml:space="preserve">Calculate the mass of a ball if it moves with a velocity of 72 km/h and its kinetic energy is </w:t>
      </w:r>
      <w:r>
        <w:rPr>
          <w:noProof/>
          <w:lang w:val="en-GB"/>
        </w:rPr>
        <w:t>500</w:t>
      </w:r>
      <w:r>
        <w:rPr>
          <w:noProof/>
          <w:lang w:val="en-GB"/>
        </w:rPr>
        <w:t>J.</w:t>
      </w:r>
    </w:p>
    <w:p w:rsidR="00812375" w:rsidRDefault="00812375" w:rsidP="00812375">
      <w:pPr>
        <w:pStyle w:val="Prrafodelista"/>
        <w:rPr>
          <w:noProof/>
          <w:lang w:val="en-GB"/>
        </w:rPr>
      </w:pPr>
    </w:p>
    <w:p w:rsidR="00812375" w:rsidRDefault="00812375" w:rsidP="0081237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noProof/>
          <w:lang w:val="en-GB"/>
        </w:rPr>
      </w:pPr>
      <w:r>
        <w:rPr>
          <w:noProof/>
          <w:lang w:val="en-GB"/>
        </w:rPr>
        <w:t>a) A steel ball has a mass of 2</w:t>
      </w:r>
      <w:r>
        <w:rPr>
          <w:noProof/>
          <w:lang w:val="en-GB"/>
        </w:rPr>
        <w:t xml:space="preserve">500 g. How much </w:t>
      </w:r>
      <w:r>
        <w:rPr>
          <w:noProof/>
          <w:lang w:val="en-GB"/>
        </w:rPr>
        <w:t xml:space="preserve">Ep does is have </w:t>
      </w:r>
      <w:r>
        <w:rPr>
          <w:noProof/>
          <w:lang w:val="en-GB"/>
        </w:rPr>
        <w:t xml:space="preserve">if we raise it </w:t>
      </w:r>
      <w:r>
        <w:rPr>
          <w:noProof/>
          <w:lang w:val="en-GB"/>
        </w:rPr>
        <w:t xml:space="preserve">to </w:t>
      </w:r>
      <w:r>
        <w:rPr>
          <w:noProof/>
          <w:lang w:val="en-GB"/>
        </w:rPr>
        <w:t xml:space="preserve">4m? </w:t>
      </w:r>
    </w:p>
    <w:p w:rsidR="00812375" w:rsidRDefault="00812375" w:rsidP="00812375">
      <w:pPr>
        <w:pStyle w:val="Prrafodelista"/>
        <w:rPr>
          <w:noProof/>
          <w:lang w:val="en-GB"/>
        </w:rPr>
      </w:pPr>
    </w:p>
    <w:p w:rsidR="00812375" w:rsidRPr="00812375" w:rsidRDefault="00812375" w:rsidP="00257725">
      <w:pPr>
        <w:ind w:firstLine="720"/>
        <w:jc w:val="both"/>
        <w:rPr>
          <w:lang w:val="en-GB"/>
        </w:rPr>
      </w:pPr>
      <w:r w:rsidRPr="00812375">
        <w:rPr>
          <w:noProof/>
          <w:lang w:val="en-GB"/>
        </w:rPr>
        <w:t xml:space="preserve">b) </w:t>
      </w:r>
      <w:r w:rsidRPr="00812375">
        <w:rPr>
          <w:noProof/>
          <w:lang w:val="en-GB"/>
        </w:rPr>
        <w:t xml:space="preserve">If we let it fall, what velocity will it have when it reaches the ground? </w:t>
      </w:r>
    </w:p>
    <w:sectPr w:rsidR="00812375" w:rsidRPr="00812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7A1"/>
    <w:multiLevelType w:val="hybridMultilevel"/>
    <w:tmpl w:val="19CC19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75"/>
    <w:rsid w:val="00026C86"/>
    <w:rsid w:val="000F4BA6"/>
    <w:rsid w:val="00257725"/>
    <w:rsid w:val="00332E10"/>
    <w:rsid w:val="007E67D3"/>
    <w:rsid w:val="0081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2375"/>
    <w:pPr>
      <w:keepNext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12375"/>
    <w:pPr>
      <w:spacing w:before="100" w:beforeAutospacing="1" w:after="100" w:afterAutospacing="1"/>
    </w:pPr>
  </w:style>
  <w:style w:type="paragraph" w:styleId="Textoindependiente2">
    <w:name w:val="Body Text 2"/>
    <w:basedOn w:val="Normal"/>
    <w:link w:val="Textoindependiente2Car"/>
    <w:semiHidden/>
    <w:rsid w:val="00812375"/>
    <w:pPr>
      <w:jc w:val="both"/>
    </w:pPr>
    <w:rPr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12375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37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12375"/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8123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2375"/>
    <w:pPr>
      <w:keepNext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12375"/>
    <w:pPr>
      <w:spacing w:before="100" w:beforeAutospacing="1" w:after="100" w:afterAutospacing="1"/>
    </w:pPr>
  </w:style>
  <w:style w:type="paragraph" w:styleId="Textoindependiente2">
    <w:name w:val="Body Text 2"/>
    <w:basedOn w:val="Normal"/>
    <w:link w:val="Textoindependiente2Car"/>
    <w:semiHidden/>
    <w:rsid w:val="00812375"/>
    <w:pPr>
      <w:jc w:val="both"/>
    </w:pPr>
    <w:rPr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12375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37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12375"/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8123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tijmensen.nl/Applets%20simulaties/Rollercoaster/mck05_int_rollercoaster.sw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Polko</dc:creator>
  <cp:lastModifiedBy>Mark Polko</cp:lastModifiedBy>
  <cp:revision>2</cp:revision>
  <dcterms:created xsi:type="dcterms:W3CDTF">2016-05-25T10:20:00Z</dcterms:created>
  <dcterms:modified xsi:type="dcterms:W3CDTF">2016-05-25T10:33:00Z</dcterms:modified>
</cp:coreProperties>
</file>