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065"/>
      </w:tblGrid>
      <w:tr w:rsidR="003B1A9B" w:rsidRPr="003B1A9B" w14:paraId="136AB8EF" w14:textId="77777777" w:rsidTr="000713B7">
        <w:tc>
          <w:tcPr>
            <w:tcW w:w="2660" w:type="dxa"/>
            <w:shd w:val="clear" w:color="auto" w:fill="auto"/>
          </w:tcPr>
          <w:p w14:paraId="2E49A198" w14:textId="6A8BD411" w:rsidR="003B1A9B" w:rsidRPr="003B1A9B" w:rsidRDefault="00303499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</w:t>
            </w:r>
            <w:r w:rsidR="0049487D">
              <w:rPr>
                <w:rFonts w:asciiTheme="minorHAnsi" w:hAnsiTheme="minorHAnsi"/>
                <w:b/>
                <w:sz w:val="32"/>
                <w:lang w:val="en-US"/>
              </w:rPr>
              <w:t xml:space="preserve"> 1</w:t>
            </w:r>
            <w:r w:rsidR="008F1F2A">
              <w:rPr>
                <w:rFonts w:asciiTheme="minorHAnsi" w:hAnsiTheme="minorHAnsi"/>
                <w:b/>
                <w:sz w:val="32"/>
                <w:lang w:val="en-US"/>
              </w:rPr>
              <w:t>6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59C91D02" w14:textId="1B555741" w:rsidR="003B1A9B" w:rsidRPr="00441563" w:rsidRDefault="008F1F2A" w:rsidP="0068026D">
            <w:pPr>
              <w:spacing w:line="240" w:lineRule="auto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ANALYSING ECOSYSTEMS</w:t>
            </w:r>
          </w:p>
        </w:tc>
      </w:tr>
    </w:tbl>
    <w:p w14:paraId="00456F30" w14:textId="6B1AAA22" w:rsidR="003B1A9B" w:rsidRPr="003B1A9B" w:rsidRDefault="00C745F7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>
        <w:rPr>
          <w:rFonts w:asciiTheme="minorHAnsi" w:eastAsia="Arial" w:hAnsiTheme="minorHAnsi" w:cs="Arial"/>
          <w:b w:val="0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0803" wp14:editId="5D7D5C08">
                <wp:simplePos x="0" y="0"/>
                <wp:positionH relativeFrom="column">
                  <wp:posOffset>3887470</wp:posOffset>
                </wp:positionH>
                <wp:positionV relativeFrom="paragraph">
                  <wp:posOffset>196432</wp:posOffset>
                </wp:positionV>
                <wp:extent cx="1668263" cy="857896"/>
                <wp:effectExtent l="12700" t="12700" r="825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3" cy="857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C4C6" w14:textId="77777777" w:rsidR="00C745F7" w:rsidRPr="0045668A" w:rsidRDefault="00C745F7" w:rsidP="00C745F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3"/>
                              </w:rPr>
                            </w:pPr>
                            <w:r w:rsidRPr="0045668A">
                              <w:rPr>
                                <w:b/>
                                <w:bCs/>
                                <w:sz w:val="16"/>
                                <w:szCs w:val="13"/>
                              </w:rPr>
                              <w:t>Skills developed</w:t>
                            </w:r>
                          </w:p>
                          <w:p w14:paraId="0405BE32" w14:textId="77777777" w:rsidR="00C745F7" w:rsidRPr="0045668A" w:rsidRDefault="00C745F7" w:rsidP="00C745F7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</w:p>
                          <w:p w14:paraId="15AF411A" w14:textId="69E3F9D5" w:rsidR="00C745F7" w:rsidRPr="0045668A" w:rsidRDefault="008F1F2A" w:rsidP="0045668A">
                            <w:pPr>
                              <w:rPr>
                                <w:sz w:val="16"/>
                                <w:szCs w:val="13"/>
                              </w:rPr>
                            </w:pPr>
                            <w:r w:rsidRPr="0045668A">
                              <w:rPr>
                                <w:sz w:val="16"/>
                                <w:szCs w:val="13"/>
                              </w:rPr>
                              <w:t>Apply theoretical knowledge to a practical case study</w:t>
                            </w:r>
                            <w:r w:rsidR="00C745F7" w:rsidRPr="0045668A">
                              <w:rPr>
                                <w:sz w:val="16"/>
                                <w:szCs w:val="13"/>
                              </w:rPr>
                              <w:t>.</w:t>
                            </w:r>
                          </w:p>
                          <w:p w14:paraId="7F614068" w14:textId="77777777" w:rsidR="00C745F7" w:rsidRPr="0045668A" w:rsidRDefault="00C745F7" w:rsidP="00C745F7">
                            <w:pPr>
                              <w:jc w:val="center"/>
                              <w:rPr>
                                <w:sz w:val="16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D0803" id="Rectangle: Rounded Corners 3" o:spid="_x0000_s1026" style="position:absolute;left:0;text-align:left;margin-left:306.1pt;margin-top:15.45pt;width:131.3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" fillcolor="white [3201]" strokecolor="#f79646 [3209]" strokeweight="2pt">
                <v:textbox>
                  <w:txbxContent>
                    <w:p w14:paraId="49ACC4C6" w14:textId="77777777" w:rsidR="00C745F7" w:rsidRPr="0045668A" w:rsidRDefault="00C745F7" w:rsidP="00C745F7">
                      <w:pPr>
                        <w:jc w:val="center"/>
                        <w:rPr>
                          <w:b/>
                          <w:bCs/>
                          <w:sz w:val="16"/>
                          <w:szCs w:val="13"/>
                        </w:rPr>
                      </w:pPr>
                      <w:r w:rsidRPr="0045668A">
                        <w:rPr>
                          <w:b/>
                          <w:bCs/>
                          <w:sz w:val="16"/>
                          <w:szCs w:val="13"/>
                        </w:rPr>
                        <w:t>Skills developed</w:t>
                      </w:r>
                    </w:p>
                    <w:p w14:paraId="0405BE32" w14:textId="77777777" w:rsidR="00C745F7" w:rsidRPr="0045668A" w:rsidRDefault="00C745F7" w:rsidP="00C745F7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</w:p>
                    <w:p w14:paraId="15AF411A" w14:textId="69E3F9D5" w:rsidR="00C745F7" w:rsidRPr="0045668A" w:rsidRDefault="008F1F2A" w:rsidP="0045668A">
                      <w:pPr>
                        <w:rPr>
                          <w:sz w:val="16"/>
                          <w:szCs w:val="13"/>
                        </w:rPr>
                      </w:pPr>
                      <w:r w:rsidRPr="0045668A">
                        <w:rPr>
                          <w:sz w:val="16"/>
                          <w:szCs w:val="13"/>
                        </w:rPr>
                        <w:t>Apply theoretical knowledge to a practical case study</w:t>
                      </w:r>
                      <w:r w:rsidR="00C745F7" w:rsidRPr="0045668A">
                        <w:rPr>
                          <w:sz w:val="16"/>
                          <w:szCs w:val="13"/>
                        </w:rPr>
                        <w:t>.</w:t>
                      </w:r>
                    </w:p>
                    <w:p w14:paraId="7F614068" w14:textId="77777777" w:rsidR="00C745F7" w:rsidRPr="0045668A" w:rsidRDefault="00C745F7" w:rsidP="00C745F7">
                      <w:pPr>
                        <w:jc w:val="center"/>
                        <w:rPr>
                          <w:sz w:val="16"/>
                          <w:szCs w:val="1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02C7270F" w14:textId="1C732BEF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3EEF5249" w14:textId="7E7C154E" w:rsidR="003B1A9B" w:rsidRPr="003B1A9B" w:rsidRDefault="006468FE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Criteria E: AIE</w:t>
      </w:r>
    </w:p>
    <w:p w14:paraId="7E348033" w14:textId="45E1A64B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5B4BB098" w14:textId="47C22625" w:rsidR="003B1A9B" w:rsidRPr="003B1A9B" w:rsidRDefault="0045668A" w:rsidP="003B1A9B">
      <w:pPr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Objective</w:t>
      </w:r>
    </w:p>
    <w:p w14:paraId="01C29ABA" w14:textId="686FCD51" w:rsidR="001274BC" w:rsidRDefault="001274BC" w:rsidP="003B1A9B">
      <w:pPr>
        <w:jc w:val="center"/>
        <w:rPr>
          <w:rFonts w:asciiTheme="minorHAnsi" w:hAnsiTheme="minorHAnsi"/>
          <w:lang w:val="en-US"/>
        </w:rPr>
      </w:pPr>
    </w:p>
    <w:p w14:paraId="21B68D71" w14:textId="6742D2D2" w:rsidR="003B1A9B" w:rsidRDefault="00947486" w:rsidP="003B1A9B">
      <w:pPr>
        <w:jc w:val="center"/>
        <w:rPr>
          <w:rFonts w:asciiTheme="minorHAnsi" w:hAnsiTheme="minorHAnsi"/>
          <w:lang w:val="en-US"/>
        </w:rPr>
      </w:pPr>
      <w:r w:rsidRPr="00947486">
        <w:rPr>
          <w:rFonts w:asciiTheme="minorHAnsi" w:hAnsiTheme="minorHAnsi"/>
          <w:lang w:val="en-US"/>
        </w:rPr>
        <w:t>“</w:t>
      </w:r>
      <w:r w:rsidR="0045668A">
        <w:rPr>
          <w:rFonts w:asciiTheme="minorHAnsi" w:hAnsiTheme="minorHAnsi"/>
          <w:lang w:val="en-US"/>
        </w:rPr>
        <w:t xml:space="preserve">To apply your knowledge on ecosystems to </w:t>
      </w:r>
      <w:proofErr w:type="spellStart"/>
      <w:r w:rsidR="0045668A">
        <w:rPr>
          <w:rFonts w:asciiTheme="minorHAnsi" w:hAnsiTheme="minorHAnsi"/>
          <w:lang w:val="en-US"/>
        </w:rPr>
        <w:t>analyse</w:t>
      </w:r>
      <w:proofErr w:type="spellEnd"/>
      <w:r w:rsidR="0045668A">
        <w:rPr>
          <w:rFonts w:asciiTheme="minorHAnsi" w:hAnsiTheme="minorHAnsi"/>
          <w:lang w:val="en-US"/>
        </w:rPr>
        <w:t xml:space="preserve"> a real situation</w:t>
      </w:r>
      <w:r w:rsidR="00B72AB0">
        <w:rPr>
          <w:rFonts w:asciiTheme="minorHAnsi" w:hAnsiTheme="minorHAnsi"/>
          <w:lang w:val="en-US"/>
        </w:rPr>
        <w:t>?</w:t>
      </w:r>
      <w:r w:rsidRPr="00947486">
        <w:rPr>
          <w:rFonts w:asciiTheme="minorHAnsi" w:hAnsiTheme="minorHAnsi"/>
          <w:lang w:val="en-US"/>
        </w:rPr>
        <w:t>”</w:t>
      </w:r>
    </w:p>
    <w:p w14:paraId="52010AB3" w14:textId="347B07CF" w:rsidR="003B1A9B" w:rsidRPr="003B1A9B" w:rsidRDefault="003B1A9B" w:rsidP="001B04E3">
      <w:pPr>
        <w:spacing w:after="120" w:line="240" w:lineRule="auto"/>
        <w:rPr>
          <w:rFonts w:asciiTheme="minorHAnsi" w:hAnsiTheme="minorHAnsi"/>
          <w:lang w:val="en-US"/>
        </w:rPr>
      </w:pPr>
    </w:p>
    <w:p w14:paraId="7D26A037" w14:textId="6EE763BE" w:rsidR="00B04D20" w:rsidRDefault="003B1A9B" w:rsidP="001B04E3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3DEA5E2B" w14:textId="632B720F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14C38C82" w14:textId="0DF2D7EE" w:rsidR="00147DCA" w:rsidRDefault="00134C1C" w:rsidP="00CB25A3">
      <w:pPr>
        <w:ind w:right="-674"/>
      </w:pPr>
      <w:r w:rsidRPr="00CB25A3">
        <w:rPr>
          <w:rFonts w:asciiTheme="minorHAnsi" w:hAnsiTheme="minorHAnsi" w:cstheme="minorHAnsi"/>
        </w:rPr>
        <w:t>Your teacher will project one of the following documentaries</w:t>
      </w:r>
      <w:r w:rsidR="00147DCA" w:rsidRPr="00CB25A3">
        <w:rPr>
          <w:rFonts w:asciiTheme="minorHAnsi" w:hAnsiTheme="minorHAnsi" w:cstheme="minorHAnsi"/>
        </w:rPr>
        <w:t xml:space="preserve">: </w:t>
      </w:r>
    </w:p>
    <w:p w14:paraId="5E80969C" w14:textId="55858BE9" w:rsidR="001F688A" w:rsidRDefault="001F688A" w:rsidP="00134C1C">
      <w:pPr>
        <w:pStyle w:val="ListParagraph"/>
        <w:numPr>
          <w:ilvl w:val="0"/>
          <w:numId w:val="22"/>
        </w:numPr>
        <w:ind w:right="-674"/>
      </w:pPr>
      <w:hyperlink r:id="rId5" w:history="1">
        <w:r w:rsidRPr="001F688A">
          <w:rPr>
            <w:rStyle w:val="Hyperlink"/>
          </w:rPr>
          <w:t>One planet</w:t>
        </w:r>
      </w:hyperlink>
    </w:p>
    <w:p w14:paraId="505F1085" w14:textId="4ACE1175" w:rsidR="00134C1C" w:rsidRDefault="00400BC5" w:rsidP="00134C1C">
      <w:pPr>
        <w:pStyle w:val="ListParagraph"/>
        <w:numPr>
          <w:ilvl w:val="0"/>
          <w:numId w:val="22"/>
        </w:numPr>
        <w:ind w:right="-674"/>
      </w:pPr>
      <w:hyperlink r:id="rId6" w:history="1">
        <w:r w:rsidR="00134C1C" w:rsidRPr="00400BC5">
          <w:rPr>
            <w:rStyle w:val="Hyperlink"/>
          </w:rPr>
          <w:t>Jungles</w:t>
        </w:r>
      </w:hyperlink>
    </w:p>
    <w:p w14:paraId="6EBE19DB" w14:textId="7F554487" w:rsidR="00134C1C" w:rsidRDefault="007B56D7" w:rsidP="00134C1C">
      <w:pPr>
        <w:pStyle w:val="ListParagraph"/>
        <w:numPr>
          <w:ilvl w:val="0"/>
          <w:numId w:val="22"/>
        </w:numPr>
        <w:ind w:right="-674"/>
      </w:pPr>
      <w:hyperlink r:id="rId7" w:history="1">
        <w:r w:rsidRPr="007B56D7">
          <w:rPr>
            <w:rStyle w:val="Hyperlink"/>
          </w:rPr>
          <w:t>Deserts and grasslands</w:t>
        </w:r>
      </w:hyperlink>
    </w:p>
    <w:p w14:paraId="0532FBE9" w14:textId="19A34999" w:rsidR="001F688A" w:rsidRDefault="00B97C88" w:rsidP="00134C1C">
      <w:pPr>
        <w:pStyle w:val="ListParagraph"/>
        <w:numPr>
          <w:ilvl w:val="0"/>
          <w:numId w:val="22"/>
        </w:numPr>
        <w:ind w:right="-674"/>
      </w:pPr>
      <w:hyperlink r:id="rId8" w:history="1">
        <w:r w:rsidRPr="00B97C88">
          <w:rPr>
            <w:rStyle w:val="Hyperlink"/>
          </w:rPr>
          <w:t>Coastal seas</w:t>
        </w:r>
      </w:hyperlink>
    </w:p>
    <w:p w14:paraId="284B2BC1" w14:textId="2FEF5229" w:rsidR="00B97C88" w:rsidRDefault="00B97C88" w:rsidP="00134C1C">
      <w:pPr>
        <w:pStyle w:val="ListParagraph"/>
        <w:numPr>
          <w:ilvl w:val="0"/>
          <w:numId w:val="22"/>
        </w:numPr>
        <w:ind w:right="-674"/>
      </w:pPr>
      <w:hyperlink r:id="rId9" w:history="1">
        <w:r w:rsidRPr="00B97C88">
          <w:rPr>
            <w:rStyle w:val="Hyperlink"/>
          </w:rPr>
          <w:t>Forests</w:t>
        </w:r>
      </w:hyperlink>
    </w:p>
    <w:p w14:paraId="2A2CE648" w14:textId="579C7A55" w:rsidR="00B97C88" w:rsidRDefault="002B2F5C" w:rsidP="00134C1C">
      <w:pPr>
        <w:pStyle w:val="ListParagraph"/>
        <w:numPr>
          <w:ilvl w:val="0"/>
          <w:numId w:val="22"/>
        </w:numPr>
        <w:ind w:right="-674"/>
      </w:pPr>
      <w:hyperlink r:id="rId10" w:history="1">
        <w:r w:rsidRPr="002B2F5C">
          <w:rPr>
            <w:rStyle w:val="Hyperlink"/>
          </w:rPr>
          <w:t>Fresh water</w:t>
        </w:r>
      </w:hyperlink>
    </w:p>
    <w:p w14:paraId="290DE44D" w14:textId="1C541DA2" w:rsidR="009D39EF" w:rsidRDefault="009D39EF" w:rsidP="00134C1C">
      <w:pPr>
        <w:pStyle w:val="ListParagraph"/>
        <w:numPr>
          <w:ilvl w:val="0"/>
          <w:numId w:val="22"/>
        </w:numPr>
        <w:ind w:right="-674"/>
      </w:pPr>
      <w:hyperlink r:id="rId11" w:history="1">
        <w:r w:rsidRPr="009D39EF">
          <w:rPr>
            <w:rStyle w:val="Hyperlink"/>
          </w:rPr>
          <w:t>Frozen Worlds</w:t>
        </w:r>
      </w:hyperlink>
    </w:p>
    <w:p w14:paraId="620191A3" w14:textId="3A1A57D0" w:rsidR="00B90669" w:rsidRDefault="00B90669" w:rsidP="00134C1C">
      <w:pPr>
        <w:pStyle w:val="ListParagraph"/>
        <w:numPr>
          <w:ilvl w:val="0"/>
          <w:numId w:val="22"/>
        </w:numPr>
        <w:ind w:right="-674"/>
      </w:pPr>
      <w:hyperlink r:id="rId12" w:history="1">
        <w:r w:rsidRPr="00B90669">
          <w:rPr>
            <w:rStyle w:val="Hyperlink"/>
          </w:rPr>
          <w:t>High seas</w:t>
        </w:r>
      </w:hyperlink>
    </w:p>
    <w:p w14:paraId="368AD505" w14:textId="071AE8E7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785920D3" w14:textId="640E3A18" w:rsidR="00147DCA" w:rsidRPr="00CB25A3" w:rsidRDefault="00CB25A3" w:rsidP="00CB25A3">
      <w:pPr>
        <w:ind w:right="-674"/>
        <w:rPr>
          <w:rFonts w:asciiTheme="minorHAnsi" w:hAnsiTheme="minorHAnsi" w:cstheme="minorHAnsi"/>
        </w:rPr>
      </w:pPr>
      <w:r w:rsidRPr="00CB25A3">
        <w:rPr>
          <w:rFonts w:asciiTheme="minorHAnsi" w:hAnsiTheme="minorHAnsi" w:cstheme="minorHAnsi"/>
        </w:rPr>
        <w:t>Read carefully through the following questions and be attentive during the documentary to find the answers</w:t>
      </w:r>
      <w:r w:rsidR="00147DCA" w:rsidRPr="00CB25A3">
        <w:rPr>
          <w:rFonts w:asciiTheme="minorHAnsi" w:hAnsiTheme="minorHAnsi" w:cstheme="minorHAnsi"/>
        </w:rPr>
        <w:t>.</w:t>
      </w:r>
    </w:p>
    <w:p w14:paraId="31C91603" w14:textId="77777777" w:rsidR="00147DCA" w:rsidRPr="00147DCA" w:rsidRDefault="00147DCA" w:rsidP="00147DCA">
      <w:pPr>
        <w:pStyle w:val="ListParagraph"/>
        <w:rPr>
          <w:rFonts w:asciiTheme="minorHAnsi" w:hAnsiTheme="minorHAnsi" w:cstheme="minorHAnsi"/>
        </w:rPr>
      </w:pPr>
    </w:p>
    <w:p w14:paraId="61037C99" w14:textId="45189292" w:rsidR="00147DCA" w:rsidRDefault="00CB25A3" w:rsidP="00CB25A3">
      <w:pPr>
        <w:pStyle w:val="ListParagraph"/>
        <w:numPr>
          <w:ilvl w:val="0"/>
          <w:numId w:val="23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the names of all the ecosystems</w:t>
      </w:r>
      <w:r w:rsidR="00C55C8D">
        <w:rPr>
          <w:rFonts w:asciiTheme="minorHAnsi" w:hAnsiTheme="minorHAnsi" w:cstheme="minorHAnsi"/>
        </w:rPr>
        <w:t xml:space="preserve">, or in case there is only one ecosystem, </w:t>
      </w:r>
      <w:r w:rsidR="001C169E">
        <w:rPr>
          <w:rFonts w:asciiTheme="minorHAnsi" w:hAnsiTheme="minorHAnsi" w:cstheme="minorHAnsi"/>
        </w:rPr>
        <w:t xml:space="preserve">of at least four </w:t>
      </w:r>
      <w:r w:rsidR="00C55C8D">
        <w:rPr>
          <w:rFonts w:asciiTheme="minorHAnsi" w:hAnsiTheme="minorHAnsi" w:cstheme="minorHAnsi"/>
        </w:rPr>
        <w:t>ecological niches</w:t>
      </w:r>
      <w:r>
        <w:rPr>
          <w:rFonts w:asciiTheme="minorHAnsi" w:hAnsiTheme="minorHAnsi" w:cstheme="minorHAnsi"/>
        </w:rPr>
        <w:t xml:space="preserve"> seen in the documentary</w:t>
      </w:r>
      <w:r w:rsidR="00DF3092">
        <w:rPr>
          <w:rFonts w:asciiTheme="minorHAnsi" w:hAnsiTheme="minorHAnsi" w:cstheme="minorHAnsi"/>
        </w:rPr>
        <w:t>, and briefly describe them.</w:t>
      </w:r>
    </w:p>
    <w:p w14:paraId="60DC03AF" w14:textId="3C7E772E" w:rsidR="00A11976" w:rsidRPr="00A11976" w:rsidRDefault="00A11976" w:rsidP="00A11976">
      <w:pPr>
        <w:pStyle w:val="ListParagraph"/>
        <w:ind w:left="1080" w:right="-674"/>
        <w:rPr>
          <w:rFonts w:asciiTheme="minorHAnsi" w:hAnsiTheme="minorHAnsi" w:cstheme="minorHAnsi"/>
          <w:i/>
          <w:iCs/>
          <w:sz w:val="20"/>
          <w:szCs w:val="16"/>
        </w:rPr>
      </w:pPr>
      <w:r w:rsidRPr="00A11976">
        <w:rPr>
          <w:rFonts w:asciiTheme="minorHAnsi" w:hAnsiTheme="minorHAnsi" w:cstheme="minorHAnsi"/>
          <w:b/>
          <w:bCs/>
          <w:i/>
          <w:iCs/>
          <w:sz w:val="20"/>
          <w:szCs w:val="16"/>
        </w:rPr>
        <w:t>A</w:t>
      </w:r>
      <w:r w:rsidRPr="00A11976">
        <w:rPr>
          <w:rFonts w:asciiTheme="minorHAnsi" w:hAnsiTheme="minorHAnsi" w:cstheme="minorHAnsi"/>
          <w:b/>
          <w:bCs/>
          <w:i/>
          <w:iCs/>
          <w:sz w:val="20"/>
          <w:szCs w:val="16"/>
        </w:rPr>
        <w:t xml:space="preserve"> niche</w:t>
      </w:r>
      <w:r w:rsidRPr="00A11976">
        <w:rPr>
          <w:rFonts w:asciiTheme="minorHAnsi" w:hAnsiTheme="minorHAnsi" w:cstheme="minorHAnsi"/>
          <w:i/>
          <w:iCs/>
          <w:sz w:val="20"/>
          <w:szCs w:val="16"/>
        </w:rPr>
        <w:t xml:space="preserve"> is the role or job of a species in a habitat. The word niche comes from the French word </w:t>
      </w:r>
      <w:proofErr w:type="spellStart"/>
      <w:r w:rsidRPr="00A11976">
        <w:rPr>
          <w:rFonts w:asciiTheme="minorHAnsi" w:hAnsiTheme="minorHAnsi" w:cstheme="minorHAnsi"/>
          <w:i/>
          <w:iCs/>
          <w:sz w:val="20"/>
          <w:szCs w:val="16"/>
        </w:rPr>
        <w:t>nicher</w:t>
      </w:r>
      <w:proofErr w:type="spellEnd"/>
      <w:r w:rsidRPr="00A11976">
        <w:rPr>
          <w:rFonts w:asciiTheme="minorHAnsi" w:hAnsiTheme="minorHAnsi" w:cstheme="minorHAnsi"/>
          <w:i/>
          <w:iCs/>
          <w:sz w:val="20"/>
          <w:szCs w:val="16"/>
        </w:rPr>
        <w:t>, which means “to nest.” An ecological niche describes how a species interacts with, and lives in, its habitat.</w:t>
      </w:r>
    </w:p>
    <w:p w14:paraId="4F3FC73C" w14:textId="3067010F" w:rsidR="001E1645" w:rsidRDefault="001E1645" w:rsidP="00CB25A3">
      <w:pPr>
        <w:pStyle w:val="ListParagraph"/>
        <w:numPr>
          <w:ilvl w:val="0"/>
          <w:numId w:val="23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complete list of all the species seen in the documentary.</w:t>
      </w:r>
    </w:p>
    <w:p w14:paraId="7BE4C7B8" w14:textId="01C8A0AC" w:rsidR="002D6361" w:rsidRDefault="00CB25A3" w:rsidP="00147DCA">
      <w:pPr>
        <w:pStyle w:val="ListParagraph"/>
        <w:numPr>
          <w:ilvl w:val="0"/>
          <w:numId w:val="23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Briefly explain </w:t>
      </w:r>
      <w:r w:rsidRPr="00DF3092">
        <w:rPr>
          <w:rFonts w:asciiTheme="minorHAnsi" w:hAnsiTheme="minorHAnsi" w:cstheme="minorHAnsi"/>
          <w:b/>
          <w:bCs/>
        </w:rPr>
        <w:t>for each ecosystem</w:t>
      </w:r>
      <w:r w:rsidR="00DF3092">
        <w:rPr>
          <w:rFonts w:asciiTheme="minorHAnsi" w:hAnsiTheme="minorHAnsi" w:cstheme="minorHAnsi"/>
        </w:rPr>
        <w:t xml:space="preserve"> one</w:t>
      </w:r>
      <w:r w:rsidR="002D6361">
        <w:rPr>
          <w:rFonts w:asciiTheme="minorHAnsi" w:hAnsiTheme="minorHAnsi" w:cstheme="minorHAnsi"/>
        </w:rPr>
        <w:t xml:space="preserve"> interspecific relations you have seen.</w:t>
      </w:r>
    </w:p>
    <w:p w14:paraId="2FF39255" w14:textId="1F0380D4" w:rsidR="002D6361" w:rsidRPr="004700DD" w:rsidRDefault="002D6361" w:rsidP="002D6361">
      <w:pPr>
        <w:pStyle w:val="ListParagraph"/>
        <w:numPr>
          <w:ilvl w:val="0"/>
          <w:numId w:val="23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Briefly explain </w:t>
      </w:r>
      <w:r w:rsidRPr="00DF3092">
        <w:rPr>
          <w:rFonts w:asciiTheme="minorHAnsi" w:hAnsiTheme="minorHAnsi" w:cstheme="minorHAnsi"/>
          <w:b/>
          <w:bCs/>
        </w:rPr>
        <w:t>for each ecosystem</w:t>
      </w:r>
      <w:r>
        <w:rPr>
          <w:rFonts w:asciiTheme="minorHAnsi" w:hAnsiTheme="minorHAnsi" w:cstheme="minorHAnsi"/>
        </w:rPr>
        <w:t xml:space="preserve"> </w:t>
      </w:r>
      <w:r w:rsidR="00DF3092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in</w:t>
      </w:r>
      <w:r>
        <w:rPr>
          <w:rFonts w:asciiTheme="minorHAnsi" w:hAnsiTheme="minorHAnsi" w:cstheme="minorHAnsi"/>
        </w:rPr>
        <w:t>tra</w:t>
      </w:r>
      <w:r>
        <w:rPr>
          <w:rFonts w:asciiTheme="minorHAnsi" w:hAnsiTheme="minorHAnsi" w:cstheme="minorHAnsi"/>
        </w:rPr>
        <w:t>specific relations you have seen.</w:t>
      </w:r>
    </w:p>
    <w:p w14:paraId="2D7656FA" w14:textId="278294FD" w:rsidR="002D6361" w:rsidRDefault="00883A5C" w:rsidP="00147DCA">
      <w:pPr>
        <w:pStyle w:val="ListParagraph"/>
        <w:numPr>
          <w:ilvl w:val="0"/>
          <w:numId w:val="23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two food chains with at least three steps (producer</w:t>
      </w:r>
      <w:r w:rsidRPr="00883A5C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primary consumer </w:t>
      </w:r>
      <w:r w:rsidRPr="00883A5C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secondary consumer) observed in the documentary.</w:t>
      </w:r>
    </w:p>
    <w:p w14:paraId="41A08378" w14:textId="77777777" w:rsidR="00DF3092" w:rsidRPr="00DF3092" w:rsidRDefault="00DF3092" w:rsidP="00DF3092">
      <w:pPr>
        <w:ind w:right="-674"/>
        <w:rPr>
          <w:rFonts w:asciiTheme="minorHAnsi" w:hAnsiTheme="minorHAnsi" w:cstheme="minorHAnsi"/>
        </w:rPr>
      </w:pPr>
    </w:p>
    <w:p w14:paraId="45EB4DC1" w14:textId="1F2479DB" w:rsidR="00147DCA" w:rsidRPr="00C72003" w:rsidRDefault="00C72003" w:rsidP="00147DCA">
      <w:pPr>
        <w:ind w:right="-674"/>
        <w:rPr>
          <w:rFonts w:asciiTheme="minorHAnsi" w:hAnsiTheme="minorHAnsi"/>
          <w:b/>
          <w:u w:val="single"/>
        </w:rPr>
      </w:pPr>
      <w:r w:rsidRPr="00C72003">
        <w:rPr>
          <w:rFonts w:asciiTheme="minorHAnsi" w:hAnsiTheme="minorHAnsi"/>
          <w:b/>
          <w:u w:val="single"/>
        </w:rPr>
        <w:t>Results</w:t>
      </w:r>
    </w:p>
    <w:p w14:paraId="2B58EBB6" w14:textId="0B2FDB44" w:rsidR="00C72003" w:rsidRDefault="00C72003" w:rsidP="00147DCA">
      <w:pPr>
        <w:ind w:right="-674"/>
        <w:rPr>
          <w:rFonts w:asciiTheme="minorHAnsi" w:hAnsiTheme="minorHAnsi" w:cstheme="minorHAnsi"/>
        </w:rPr>
      </w:pPr>
    </w:p>
    <w:p w14:paraId="45FB7EDE" w14:textId="51EEC166" w:rsidR="00DF3092" w:rsidRPr="00147DCA" w:rsidRDefault="00DF3092" w:rsidP="00147DCA">
      <w:p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Upload your answers to your OneNote portfolio in the laboratory section. </w:t>
      </w:r>
    </w:p>
    <w:sectPr w:rsidR="00DF3092" w:rsidRPr="00147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92A"/>
    <w:multiLevelType w:val="hybridMultilevel"/>
    <w:tmpl w:val="2F1CA206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" w15:restartNumberingAfterBreak="0">
    <w:nsid w:val="02DC5978"/>
    <w:multiLevelType w:val="hybridMultilevel"/>
    <w:tmpl w:val="CB58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5E41"/>
    <w:multiLevelType w:val="hybridMultilevel"/>
    <w:tmpl w:val="CC289480"/>
    <w:lvl w:ilvl="0" w:tplc="A96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F4F"/>
    <w:multiLevelType w:val="hybridMultilevel"/>
    <w:tmpl w:val="02DC1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513D7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6CED"/>
    <w:multiLevelType w:val="multilevel"/>
    <w:tmpl w:val="64E401F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E7F311E"/>
    <w:multiLevelType w:val="hybridMultilevel"/>
    <w:tmpl w:val="88F4774E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0946256"/>
    <w:multiLevelType w:val="hybridMultilevel"/>
    <w:tmpl w:val="62ACF5D0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2" w15:restartNumberingAfterBreak="0">
    <w:nsid w:val="36A0517B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3C10"/>
    <w:multiLevelType w:val="hybridMultilevel"/>
    <w:tmpl w:val="5AD4141C"/>
    <w:lvl w:ilvl="0" w:tplc="3DB6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FD0F26"/>
    <w:multiLevelType w:val="hybridMultilevel"/>
    <w:tmpl w:val="1C08A1E8"/>
    <w:lvl w:ilvl="0" w:tplc="82160D1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4080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20F2B"/>
    <w:multiLevelType w:val="hybridMultilevel"/>
    <w:tmpl w:val="D2349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B0E68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57AE9"/>
    <w:multiLevelType w:val="hybridMultilevel"/>
    <w:tmpl w:val="3308017E"/>
    <w:lvl w:ilvl="0" w:tplc="B16E74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0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ADE"/>
    <w:rsid w:val="0002753A"/>
    <w:rsid w:val="00075FD3"/>
    <w:rsid w:val="00097BE7"/>
    <w:rsid w:val="000B3C35"/>
    <w:rsid w:val="000B58D0"/>
    <w:rsid w:val="001274BC"/>
    <w:rsid w:val="00134C1C"/>
    <w:rsid w:val="001363CB"/>
    <w:rsid w:val="00147DCA"/>
    <w:rsid w:val="0015661D"/>
    <w:rsid w:val="001578D1"/>
    <w:rsid w:val="0016722C"/>
    <w:rsid w:val="0018096B"/>
    <w:rsid w:val="001B04E3"/>
    <w:rsid w:val="001C169E"/>
    <w:rsid w:val="001E1645"/>
    <w:rsid w:val="001F688A"/>
    <w:rsid w:val="0021307D"/>
    <w:rsid w:val="00221C55"/>
    <w:rsid w:val="00230EA3"/>
    <w:rsid w:val="00242900"/>
    <w:rsid w:val="00253724"/>
    <w:rsid w:val="00291CF9"/>
    <w:rsid w:val="00297C0E"/>
    <w:rsid w:val="002B2F5C"/>
    <w:rsid w:val="002C2EE8"/>
    <w:rsid w:val="002D6361"/>
    <w:rsid w:val="00303499"/>
    <w:rsid w:val="00351210"/>
    <w:rsid w:val="00373667"/>
    <w:rsid w:val="003760B9"/>
    <w:rsid w:val="00383CC9"/>
    <w:rsid w:val="003B1A9B"/>
    <w:rsid w:val="003B4A9A"/>
    <w:rsid w:val="003E3791"/>
    <w:rsid w:val="00400BC5"/>
    <w:rsid w:val="004066D6"/>
    <w:rsid w:val="004342C6"/>
    <w:rsid w:val="00441563"/>
    <w:rsid w:val="0045668A"/>
    <w:rsid w:val="004700DD"/>
    <w:rsid w:val="0049487D"/>
    <w:rsid w:val="00527CA4"/>
    <w:rsid w:val="00565A66"/>
    <w:rsid w:val="005B4072"/>
    <w:rsid w:val="005E5E87"/>
    <w:rsid w:val="005F1261"/>
    <w:rsid w:val="006061BD"/>
    <w:rsid w:val="006462CF"/>
    <w:rsid w:val="006468FE"/>
    <w:rsid w:val="00654F50"/>
    <w:rsid w:val="00660ABA"/>
    <w:rsid w:val="006636C9"/>
    <w:rsid w:val="006762E1"/>
    <w:rsid w:val="0068026D"/>
    <w:rsid w:val="006852AE"/>
    <w:rsid w:val="006D04D2"/>
    <w:rsid w:val="007147FF"/>
    <w:rsid w:val="00752FD9"/>
    <w:rsid w:val="007A2B72"/>
    <w:rsid w:val="007B56D7"/>
    <w:rsid w:val="00802A87"/>
    <w:rsid w:val="0082050A"/>
    <w:rsid w:val="00863C60"/>
    <w:rsid w:val="00883A5C"/>
    <w:rsid w:val="00897AF4"/>
    <w:rsid w:val="008C369C"/>
    <w:rsid w:val="008D3A93"/>
    <w:rsid w:val="008D46FA"/>
    <w:rsid w:val="008E3853"/>
    <w:rsid w:val="008F1F2A"/>
    <w:rsid w:val="009118C7"/>
    <w:rsid w:val="00914BCE"/>
    <w:rsid w:val="00934BB8"/>
    <w:rsid w:val="00947486"/>
    <w:rsid w:val="009654DD"/>
    <w:rsid w:val="009822B4"/>
    <w:rsid w:val="009D39EF"/>
    <w:rsid w:val="00A061B7"/>
    <w:rsid w:val="00A11976"/>
    <w:rsid w:val="00A14ACF"/>
    <w:rsid w:val="00A20A0C"/>
    <w:rsid w:val="00A27282"/>
    <w:rsid w:val="00A30E4E"/>
    <w:rsid w:val="00A30FC1"/>
    <w:rsid w:val="00A352C2"/>
    <w:rsid w:val="00AC4A5E"/>
    <w:rsid w:val="00AF72AB"/>
    <w:rsid w:val="00B04D20"/>
    <w:rsid w:val="00B27242"/>
    <w:rsid w:val="00B62D5B"/>
    <w:rsid w:val="00B72AB0"/>
    <w:rsid w:val="00B90669"/>
    <w:rsid w:val="00B97C88"/>
    <w:rsid w:val="00BA0050"/>
    <w:rsid w:val="00BB519D"/>
    <w:rsid w:val="00BC1E40"/>
    <w:rsid w:val="00C06D59"/>
    <w:rsid w:val="00C17E51"/>
    <w:rsid w:val="00C229AD"/>
    <w:rsid w:val="00C256C4"/>
    <w:rsid w:val="00C55C8D"/>
    <w:rsid w:val="00C6141F"/>
    <w:rsid w:val="00C63B7B"/>
    <w:rsid w:val="00C72003"/>
    <w:rsid w:val="00C72903"/>
    <w:rsid w:val="00C745F7"/>
    <w:rsid w:val="00CB25A3"/>
    <w:rsid w:val="00CB4704"/>
    <w:rsid w:val="00CF1ABC"/>
    <w:rsid w:val="00D3165B"/>
    <w:rsid w:val="00D32943"/>
    <w:rsid w:val="00D44305"/>
    <w:rsid w:val="00D724A8"/>
    <w:rsid w:val="00D82C0B"/>
    <w:rsid w:val="00D83C25"/>
    <w:rsid w:val="00D85055"/>
    <w:rsid w:val="00DA102C"/>
    <w:rsid w:val="00DA33E4"/>
    <w:rsid w:val="00DA6E7B"/>
    <w:rsid w:val="00DC6EF4"/>
    <w:rsid w:val="00DE65AA"/>
    <w:rsid w:val="00DF3092"/>
    <w:rsid w:val="00E25521"/>
    <w:rsid w:val="00E63986"/>
    <w:rsid w:val="00EC7A7D"/>
    <w:rsid w:val="00F2155C"/>
    <w:rsid w:val="00F4317A"/>
    <w:rsid w:val="00FA5737"/>
    <w:rsid w:val="00FB4B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B0546"/>
  <w15:docId w15:val="{DFEA3A28-2C0C-8E4F-984A-1F5135F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D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C8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C88"/>
    <w:rPr>
      <w:rFonts w:ascii="Arial" w:eastAsia="Arial" w:hAnsi="Arial" w:cs="Arial"/>
      <w:color w:val="000000"/>
      <w:sz w:val="20"/>
      <w:szCs w:val="20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C88"/>
    <w:rPr>
      <w:rFonts w:ascii="Arial" w:eastAsia="Arial" w:hAnsi="Arial" w:cs="Arial"/>
      <w:b/>
      <w:bCs/>
      <w:color w:val="000000"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PeYPHdp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tXC_n6X6Q" TargetMode="External"/><Relationship Id="rId12" Type="http://schemas.openxmlformats.org/officeDocument/2006/relationships/hyperlink" Target="https://www.youtube.com/watch?v=9FqwhW0B3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2Q9aUecy0" TargetMode="External"/><Relationship Id="rId11" Type="http://schemas.openxmlformats.org/officeDocument/2006/relationships/hyperlink" Target="https://www.youtube.com/watch?v=cTQ3Ko9ZKg8" TargetMode="External"/><Relationship Id="rId5" Type="http://schemas.openxmlformats.org/officeDocument/2006/relationships/hyperlink" Target="https://www.youtube.com/watch?v=GfO-3Oir-qM&amp;t=1291s" TargetMode="External"/><Relationship Id="rId10" Type="http://schemas.openxmlformats.org/officeDocument/2006/relationships/hyperlink" Target="https://www.youtube.com/watch?v=R2DU85qLf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axUblCGz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22</cp:revision>
  <dcterms:created xsi:type="dcterms:W3CDTF">2021-05-31T11:12:00Z</dcterms:created>
  <dcterms:modified xsi:type="dcterms:W3CDTF">2021-05-31T11:52:00Z</dcterms:modified>
</cp:coreProperties>
</file>