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8" w:type="dxa"/>
        <w:jc w:val="center"/>
        <w:tblLayout w:type="fixed"/>
        <w:tblCellMar>
          <w:left w:w="0" w:type="dxa"/>
          <w:right w:w="0" w:type="dxa"/>
        </w:tblCellMar>
        <w:tblLook w:val="04A0" w:firstRow="1" w:lastRow="0" w:firstColumn="1" w:lastColumn="0" w:noHBand="0" w:noVBand="1"/>
      </w:tblPr>
      <w:tblGrid>
        <w:gridCol w:w="3190"/>
        <w:gridCol w:w="6238"/>
      </w:tblGrid>
      <w:tr w:rsidR="00F91B03" w:rsidRPr="00F2700C" w14:paraId="734CA0C9" w14:textId="77777777" w:rsidTr="00CF663B">
        <w:trPr>
          <w:trHeight w:val="1996"/>
          <w:jc w:val="center"/>
        </w:trPr>
        <w:tc>
          <w:tcPr>
            <w:tcW w:w="3190" w:type="dxa"/>
            <w:tcBorders>
              <w:top w:val="nil"/>
              <w:left w:val="nil"/>
              <w:bottom w:val="single" w:sz="4" w:space="0" w:color="000000"/>
              <w:right w:val="nil"/>
            </w:tcBorders>
            <w:vAlign w:val="center"/>
            <w:hideMark/>
          </w:tcPr>
          <w:p w14:paraId="3D13F66C" w14:textId="77777777" w:rsidR="00F91B03" w:rsidRDefault="00363544">
            <w:pPr>
              <w:jc w:val="center"/>
              <w:rPr>
                <w:sz w:val="12"/>
              </w:rPr>
            </w:pPr>
            <w:r>
              <w:rPr>
                <w:noProof/>
              </w:rPr>
              <w:drawing>
                <wp:anchor distT="0" distB="0" distL="114300" distR="114300" simplePos="0" relativeHeight="251657728" behindDoc="0" locked="0" layoutInCell="1" allowOverlap="1" wp14:anchorId="62566C45" wp14:editId="28848CD4">
                  <wp:simplePos x="0" y="0"/>
                  <wp:positionH relativeFrom="column">
                    <wp:posOffset>635</wp:posOffset>
                  </wp:positionH>
                  <wp:positionV relativeFrom="paragraph">
                    <wp:posOffset>597535</wp:posOffset>
                  </wp:positionV>
                  <wp:extent cx="2228850" cy="4794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B03">
              <w:rPr>
                <w:sz w:val="12"/>
              </w:rPr>
              <w:t xml:space="preserve"> </w:t>
            </w:r>
          </w:p>
        </w:tc>
        <w:tc>
          <w:tcPr>
            <w:tcW w:w="6238" w:type="dxa"/>
            <w:tcBorders>
              <w:top w:val="nil"/>
              <w:left w:val="nil"/>
              <w:bottom w:val="single" w:sz="4" w:space="0" w:color="000000"/>
              <w:right w:val="nil"/>
            </w:tcBorders>
          </w:tcPr>
          <w:p w14:paraId="41E15384" w14:textId="77777777" w:rsidR="00F91B03" w:rsidRPr="00F91B03" w:rsidRDefault="00F91B03">
            <w:pPr>
              <w:snapToGrid w:val="0"/>
              <w:jc w:val="right"/>
              <w:rPr>
                <w:rFonts w:ascii="TradeGothic BoldTwo" w:hAnsi="TradeGothic BoldTwo"/>
                <w:color w:val="000000"/>
                <w:sz w:val="44"/>
                <w:lang w:val="en-US"/>
              </w:rPr>
            </w:pPr>
          </w:p>
          <w:p w14:paraId="7C4DD753" w14:textId="6235D4AB" w:rsidR="00F91B03" w:rsidRDefault="00F91B03">
            <w:pPr>
              <w:jc w:val="right"/>
              <w:rPr>
                <w:color w:val="000000"/>
                <w:sz w:val="32"/>
                <w:lang w:val="en-GB"/>
              </w:rPr>
            </w:pPr>
            <w:r>
              <w:rPr>
                <w:color w:val="000000"/>
                <w:sz w:val="32"/>
                <w:lang w:val="en-GB"/>
              </w:rPr>
              <w:t>Formative</w:t>
            </w:r>
            <w:r w:rsidR="00046634">
              <w:rPr>
                <w:color w:val="000000"/>
                <w:sz w:val="32"/>
                <w:lang w:val="en-GB"/>
              </w:rPr>
              <w:t xml:space="preserve"> and Summative</w:t>
            </w:r>
            <w:r>
              <w:rPr>
                <w:color w:val="000000"/>
                <w:sz w:val="32"/>
                <w:lang w:val="en-GB"/>
              </w:rPr>
              <w:t xml:space="preserve"> Assessment</w:t>
            </w:r>
            <w:r w:rsidR="00046634">
              <w:rPr>
                <w:color w:val="000000"/>
                <w:sz w:val="32"/>
                <w:lang w:val="en-GB"/>
              </w:rPr>
              <w:t>, crit. D</w:t>
            </w:r>
          </w:p>
          <w:p w14:paraId="514A8C54" w14:textId="5230CBB7" w:rsidR="00F91B03" w:rsidRPr="00873C30" w:rsidRDefault="00056694">
            <w:pPr>
              <w:jc w:val="right"/>
              <w:rPr>
                <w:color w:val="000000"/>
                <w:sz w:val="32"/>
                <w:lang w:val="en-GB"/>
              </w:rPr>
            </w:pPr>
            <w:r w:rsidRPr="00873C30">
              <w:rPr>
                <w:color w:val="000000"/>
                <w:sz w:val="32"/>
                <w:lang w:val="en-GB"/>
              </w:rPr>
              <w:t xml:space="preserve">Biology, year </w:t>
            </w:r>
            <w:r w:rsidR="00F2700C">
              <w:rPr>
                <w:color w:val="000000"/>
                <w:sz w:val="32"/>
                <w:lang w:val="en-GB"/>
              </w:rPr>
              <w:t>7</w:t>
            </w:r>
          </w:p>
          <w:p w14:paraId="33F6520D" w14:textId="4144947E" w:rsidR="00F91B03" w:rsidRDefault="00056694">
            <w:pPr>
              <w:jc w:val="right"/>
              <w:rPr>
                <w:color w:val="000000"/>
                <w:sz w:val="32"/>
                <w:lang w:val="en-GB"/>
              </w:rPr>
            </w:pPr>
            <w:r w:rsidRPr="00873C30">
              <w:rPr>
                <w:color w:val="000000"/>
                <w:sz w:val="32"/>
                <w:lang w:val="en-GB"/>
              </w:rPr>
              <w:t>2</w:t>
            </w:r>
            <w:r w:rsidRPr="00873C30">
              <w:rPr>
                <w:color w:val="000000"/>
                <w:sz w:val="32"/>
                <w:vertAlign w:val="superscript"/>
                <w:lang w:val="en-GB"/>
              </w:rPr>
              <w:t>nd</w:t>
            </w:r>
            <w:r w:rsidR="00363544">
              <w:rPr>
                <w:color w:val="000000"/>
                <w:sz w:val="32"/>
                <w:lang w:val="en-GB"/>
              </w:rPr>
              <w:t xml:space="preserve"> term</w:t>
            </w:r>
            <w:r w:rsidR="00F91B03">
              <w:rPr>
                <w:color w:val="000000"/>
                <w:sz w:val="32"/>
                <w:lang w:val="en-GB"/>
              </w:rPr>
              <w:t xml:space="preserve"> </w:t>
            </w:r>
          </w:p>
          <w:p w14:paraId="0BB686E8" w14:textId="77777777" w:rsidR="00F91B03" w:rsidRDefault="00F91B03">
            <w:pPr>
              <w:ind w:firstLine="3332"/>
              <w:rPr>
                <w:sz w:val="16"/>
                <w:lang w:val="en-GB"/>
              </w:rPr>
            </w:pPr>
          </w:p>
          <w:p w14:paraId="74621F03" w14:textId="77777777" w:rsidR="00F91B03" w:rsidRDefault="00F91B03">
            <w:pPr>
              <w:ind w:firstLine="3332"/>
              <w:jc w:val="right"/>
              <w:rPr>
                <w:rFonts w:ascii="TradeGothic" w:hAnsi="TradeGothic"/>
                <w:color w:val="000000"/>
                <w:sz w:val="18"/>
                <w:lang w:val="en-GB"/>
              </w:rPr>
            </w:pPr>
          </w:p>
        </w:tc>
      </w:tr>
      <w:tr w:rsidR="00F91B03" w14:paraId="57A95637" w14:textId="77777777" w:rsidTr="00CF663B">
        <w:trPr>
          <w:jc w:val="center"/>
        </w:trPr>
        <w:tc>
          <w:tcPr>
            <w:tcW w:w="9428" w:type="dxa"/>
            <w:gridSpan w:val="2"/>
            <w:hideMark/>
          </w:tcPr>
          <w:p w14:paraId="5DC13208" w14:textId="77777777" w:rsidR="00F91B03" w:rsidRDefault="00F91B03">
            <w:pPr>
              <w:tabs>
                <w:tab w:val="right" w:leader="underscore" w:pos="9356"/>
              </w:tabs>
              <w:snapToGrid w:val="0"/>
              <w:spacing w:before="120" w:after="60" w:line="240" w:lineRule="exact"/>
              <w:rPr>
                <w:color w:val="000000"/>
                <w:lang w:val="en-GB"/>
              </w:rPr>
            </w:pPr>
            <w:r>
              <w:rPr>
                <w:color w:val="000000"/>
                <w:lang w:val="en-GB"/>
              </w:rPr>
              <w:t>Name and surnames</w:t>
            </w:r>
            <w:r>
              <w:rPr>
                <w:color w:val="000000"/>
                <w:lang w:val="en-GB"/>
              </w:rPr>
              <w:tab/>
            </w:r>
          </w:p>
        </w:tc>
      </w:tr>
      <w:tr w:rsidR="00F91B03" w14:paraId="162245EC" w14:textId="77777777" w:rsidTr="00CF663B">
        <w:trPr>
          <w:trHeight w:val="421"/>
          <w:jc w:val="center"/>
        </w:trPr>
        <w:tc>
          <w:tcPr>
            <w:tcW w:w="9428" w:type="dxa"/>
            <w:gridSpan w:val="2"/>
            <w:hideMark/>
          </w:tcPr>
          <w:p w14:paraId="7783BBF6" w14:textId="1D889002" w:rsidR="00363544" w:rsidRDefault="00F91B03" w:rsidP="004971A8">
            <w:pPr>
              <w:tabs>
                <w:tab w:val="right" w:leader="underscore" w:pos="1418"/>
                <w:tab w:val="left" w:pos="6237"/>
              </w:tabs>
              <w:snapToGrid w:val="0"/>
              <w:spacing w:before="120"/>
              <w:rPr>
                <w:color w:val="FFFFFF"/>
                <w:lang w:val="en-GB"/>
              </w:rPr>
            </w:pPr>
            <w:r>
              <w:rPr>
                <w:color w:val="000000"/>
                <w:lang w:val="en-GB"/>
              </w:rPr>
              <w:t xml:space="preserve">Date: </w:t>
            </w:r>
            <w:r>
              <w:rPr>
                <w:color w:val="000000"/>
                <w:lang w:val="en-GB"/>
              </w:rPr>
              <w:tab/>
              <w:t xml:space="preserve">                                 </w:t>
            </w:r>
          </w:p>
          <w:p w14:paraId="165D58BF" w14:textId="7F017F76" w:rsidR="00F91B03" w:rsidRDefault="00F91B03" w:rsidP="004971A8">
            <w:pPr>
              <w:tabs>
                <w:tab w:val="right" w:leader="underscore" w:pos="1418"/>
                <w:tab w:val="left" w:pos="6237"/>
              </w:tabs>
              <w:snapToGrid w:val="0"/>
              <w:spacing w:before="120"/>
              <w:rPr>
                <w:color w:val="000000"/>
                <w:lang w:val="en-GB"/>
              </w:rPr>
            </w:pPr>
            <w:r>
              <w:rPr>
                <w:color w:val="FFFFFF"/>
                <w:lang w:val="en-GB"/>
              </w:rPr>
              <w:t>.</w:t>
            </w:r>
            <w:r>
              <w:rPr>
                <w:color w:val="000000"/>
                <w:lang w:val="en-GB"/>
              </w:rPr>
              <w:t xml:space="preserve">  </w:t>
            </w:r>
          </w:p>
        </w:tc>
      </w:tr>
    </w:tbl>
    <w:p w14:paraId="3BE11A7E" w14:textId="3A5AFF7D" w:rsidR="00F91B03" w:rsidRPr="00986795" w:rsidRDefault="00F91B03" w:rsidP="009969A9">
      <w:pPr>
        <w:pStyle w:val="critdescriptor"/>
        <w:spacing w:before="0" w:after="0"/>
        <w:jc w:val="both"/>
        <w:rPr>
          <w:sz w:val="22"/>
          <w:szCs w:val="22"/>
          <w:lang w:val="en-GB"/>
        </w:rPr>
      </w:pPr>
      <w:r w:rsidRPr="00986795">
        <w:rPr>
          <w:b/>
          <w:bCs/>
          <w:sz w:val="22"/>
          <w:szCs w:val="22"/>
          <w:lang w:val="en-GB"/>
        </w:rPr>
        <w:t xml:space="preserve">Task: </w:t>
      </w:r>
      <w:r w:rsidRPr="00986795">
        <w:rPr>
          <w:sz w:val="22"/>
          <w:szCs w:val="22"/>
          <w:lang w:val="en-GB"/>
        </w:rPr>
        <w:t>To write a</w:t>
      </w:r>
      <w:r w:rsidR="00F2700C">
        <w:rPr>
          <w:sz w:val="22"/>
          <w:szCs w:val="22"/>
          <w:lang w:val="en-GB"/>
        </w:rPr>
        <w:t xml:space="preserve"> report</w:t>
      </w:r>
      <w:r w:rsidRPr="00986795">
        <w:rPr>
          <w:sz w:val="22"/>
          <w:szCs w:val="22"/>
          <w:lang w:val="en-GB"/>
        </w:rPr>
        <w:t xml:space="preserve"> on</w:t>
      </w:r>
      <w:r w:rsidR="00CD2D58" w:rsidRPr="00986795">
        <w:rPr>
          <w:sz w:val="22"/>
          <w:szCs w:val="22"/>
          <w:lang w:val="en-GB"/>
        </w:rPr>
        <w:t xml:space="preserve"> </w:t>
      </w:r>
      <w:r w:rsidR="00873C30" w:rsidRPr="00986795">
        <w:rPr>
          <w:b/>
          <w:bCs/>
          <w:sz w:val="22"/>
          <w:szCs w:val="22"/>
          <w:lang w:val="en-GB"/>
        </w:rPr>
        <w:t>¨</w:t>
      </w:r>
      <w:r w:rsidR="00CD2D58" w:rsidRPr="00986795">
        <w:rPr>
          <w:b/>
          <w:bCs/>
          <w:sz w:val="22"/>
          <w:szCs w:val="22"/>
          <w:lang w:val="en-GB"/>
        </w:rPr>
        <w:t>Scientific solutions</w:t>
      </w:r>
      <w:r w:rsidR="00363544" w:rsidRPr="00986795">
        <w:rPr>
          <w:b/>
          <w:bCs/>
          <w:sz w:val="22"/>
          <w:szCs w:val="22"/>
          <w:lang w:val="en-GB"/>
        </w:rPr>
        <w:t xml:space="preserve"> on the decline of the </w:t>
      </w:r>
      <w:r w:rsidR="00F2700C">
        <w:rPr>
          <w:b/>
          <w:bCs/>
          <w:sz w:val="22"/>
          <w:szCs w:val="22"/>
          <w:lang w:val="en-GB"/>
        </w:rPr>
        <w:t>Bee</w:t>
      </w:r>
      <w:r w:rsidR="00363544" w:rsidRPr="00986795">
        <w:rPr>
          <w:b/>
          <w:bCs/>
          <w:sz w:val="22"/>
          <w:szCs w:val="22"/>
          <w:lang w:val="en-GB"/>
        </w:rPr>
        <w:t xml:space="preserve"> population.” </w:t>
      </w:r>
    </w:p>
    <w:p w14:paraId="45C2309C" w14:textId="77777777" w:rsidR="0076280A" w:rsidRPr="00986795" w:rsidRDefault="0076280A" w:rsidP="009969A9">
      <w:pPr>
        <w:pStyle w:val="critdescriptor"/>
        <w:spacing w:before="0" w:after="0"/>
        <w:jc w:val="both"/>
        <w:rPr>
          <w:sz w:val="22"/>
          <w:szCs w:val="22"/>
          <w:lang w:val="en-GB"/>
        </w:rPr>
      </w:pPr>
    </w:p>
    <w:p w14:paraId="45CFAC89" w14:textId="41E192B4" w:rsidR="00873C30" w:rsidRPr="00986795" w:rsidRDefault="22BCBFF5" w:rsidP="22BCBFF5">
      <w:pPr>
        <w:pStyle w:val="critdescriptor"/>
        <w:spacing w:before="0" w:after="0"/>
        <w:jc w:val="both"/>
        <w:rPr>
          <w:sz w:val="22"/>
          <w:szCs w:val="22"/>
          <w:lang w:val="en-GB"/>
        </w:rPr>
      </w:pPr>
      <w:r w:rsidRPr="22BCBFF5">
        <w:rPr>
          <w:sz w:val="22"/>
          <w:szCs w:val="22"/>
          <w:lang w:val="en-GB"/>
        </w:rPr>
        <w:t xml:space="preserve">Make sure the essay focusses on scientific solutions to the decline of the sparrow population in </w:t>
      </w:r>
      <w:proofErr w:type="spellStart"/>
      <w:r w:rsidRPr="22BCBFF5">
        <w:rPr>
          <w:sz w:val="22"/>
          <w:szCs w:val="22"/>
          <w:lang w:val="en-GB"/>
        </w:rPr>
        <w:t>Andalucia</w:t>
      </w:r>
      <w:proofErr w:type="spellEnd"/>
      <w:r w:rsidRPr="22BCBFF5">
        <w:rPr>
          <w:sz w:val="22"/>
          <w:szCs w:val="22"/>
          <w:lang w:val="en-GB"/>
        </w:rPr>
        <w:t xml:space="preserve">. The solution itself should be well explained (in your own words) using scientific vocabulary. When assessing the benefits and limitations make sure you focus again on the solutions themselves (for example, the increase in the population as a result of the solution you discuss is not a specific benefit of that solution as all solutions will increase population size). </w:t>
      </w:r>
    </w:p>
    <w:p w14:paraId="4AA812E8" w14:textId="73086E7C" w:rsidR="00873C30" w:rsidRPr="00986795" w:rsidRDefault="4523F9E0" w:rsidP="4523F9E0">
      <w:pPr>
        <w:spacing w:before="120" w:after="120"/>
        <w:jc w:val="both"/>
        <w:rPr>
          <w:sz w:val="22"/>
          <w:szCs w:val="22"/>
          <w:lang w:val="en-GB"/>
        </w:rPr>
      </w:pPr>
      <w:r w:rsidRPr="4523F9E0">
        <w:rPr>
          <w:sz w:val="22"/>
          <w:szCs w:val="22"/>
          <w:lang w:val="en-GB"/>
        </w:rPr>
        <w:t xml:space="preserve">In order to plan your </w:t>
      </w:r>
      <w:r w:rsidR="00F2700C">
        <w:rPr>
          <w:sz w:val="22"/>
          <w:szCs w:val="22"/>
          <w:lang w:val="en-GB"/>
        </w:rPr>
        <w:t>report</w:t>
      </w:r>
      <w:r w:rsidRPr="4523F9E0">
        <w:rPr>
          <w:sz w:val="22"/>
          <w:szCs w:val="22"/>
          <w:lang w:val="en-GB"/>
        </w:rPr>
        <w:t xml:space="preserve">, you must answer the following questions and send them back to your teacher by the date he/she has indicated in Teams. This will be marked as your </w:t>
      </w:r>
      <w:r w:rsidRPr="4523F9E0">
        <w:rPr>
          <w:sz w:val="22"/>
          <w:szCs w:val="22"/>
          <w:u w:val="single"/>
          <w:lang w:val="en-GB"/>
        </w:rPr>
        <w:t>formative assessment</w:t>
      </w:r>
      <w:r w:rsidRPr="4523F9E0">
        <w:rPr>
          <w:sz w:val="22"/>
          <w:szCs w:val="22"/>
          <w:lang w:val="en-GB"/>
        </w:rPr>
        <w:t xml:space="preserve">. </w:t>
      </w:r>
    </w:p>
    <w:p w14:paraId="2CEA22F4" w14:textId="5AD4B0FB" w:rsidR="00F91B03" w:rsidRPr="00986795" w:rsidRDefault="00CF663B" w:rsidP="00F91B03">
      <w:pPr>
        <w:spacing w:before="120" w:after="120"/>
        <w:jc w:val="both"/>
        <w:rPr>
          <w:b/>
          <w:sz w:val="22"/>
          <w:szCs w:val="22"/>
          <w:lang w:val="en-GB"/>
        </w:rPr>
      </w:pPr>
      <w:r w:rsidRPr="00986795">
        <w:rPr>
          <w:b/>
          <w:sz w:val="22"/>
          <w:szCs w:val="22"/>
          <w:lang w:val="en-GB"/>
        </w:rPr>
        <w:t>NOTE: This is a different task than the essay</w:t>
      </w:r>
      <w:r w:rsidR="00B17ED8" w:rsidRPr="00986795">
        <w:rPr>
          <w:b/>
          <w:sz w:val="22"/>
          <w:szCs w:val="22"/>
          <w:lang w:val="en-GB"/>
        </w:rPr>
        <w:t xml:space="preserve"> itself so the mark in the summative</w:t>
      </w:r>
      <w:r w:rsidR="000B56B2" w:rsidRPr="00986795">
        <w:rPr>
          <w:b/>
          <w:sz w:val="22"/>
          <w:szCs w:val="22"/>
          <w:lang w:val="en-GB"/>
        </w:rPr>
        <w:t xml:space="preserve"> essay could be lower than this</w:t>
      </w:r>
      <w:r w:rsidR="00B17ED8" w:rsidRPr="00986795">
        <w:rPr>
          <w:b/>
          <w:sz w:val="22"/>
          <w:szCs w:val="22"/>
          <w:lang w:val="en-GB"/>
        </w:rPr>
        <w:t xml:space="preserve"> formative</w:t>
      </w:r>
      <w:r w:rsidR="000B56B2" w:rsidRPr="00986795">
        <w:rPr>
          <w:b/>
          <w:sz w:val="22"/>
          <w:szCs w:val="22"/>
          <w:lang w:val="en-GB"/>
        </w:rPr>
        <w:t xml:space="preserve"> </w:t>
      </w:r>
      <w:proofErr w:type="gramStart"/>
      <w:r w:rsidR="000B56B2" w:rsidRPr="00986795">
        <w:rPr>
          <w:b/>
          <w:sz w:val="22"/>
          <w:szCs w:val="22"/>
          <w:lang w:val="en-GB"/>
        </w:rPr>
        <w:t>mark</w:t>
      </w:r>
      <w:r w:rsidR="00B17ED8" w:rsidRPr="00986795">
        <w:rPr>
          <w:b/>
          <w:sz w:val="22"/>
          <w:szCs w:val="22"/>
          <w:lang w:val="en-GB"/>
        </w:rPr>
        <w:t xml:space="preserve"> </w:t>
      </w:r>
      <w:r w:rsidRPr="00986795">
        <w:rPr>
          <w:b/>
          <w:sz w:val="22"/>
          <w:szCs w:val="22"/>
          <w:lang w:val="en-GB"/>
        </w:rPr>
        <w:t>.</w:t>
      </w:r>
      <w:proofErr w:type="gramEnd"/>
    </w:p>
    <w:p w14:paraId="2C967E2D" w14:textId="4DD1DBB5" w:rsidR="00A853FE" w:rsidRDefault="00293890" w:rsidP="00A853FE">
      <w:pPr>
        <w:pStyle w:val="Prrafodelista"/>
        <w:numPr>
          <w:ilvl w:val="0"/>
          <w:numId w:val="15"/>
        </w:numPr>
        <w:spacing w:before="120" w:after="120"/>
        <w:jc w:val="both"/>
        <w:rPr>
          <w:sz w:val="22"/>
          <w:szCs w:val="22"/>
          <w:lang w:val="en-US"/>
        </w:rPr>
      </w:pPr>
      <w:r>
        <w:rPr>
          <w:sz w:val="22"/>
          <w:szCs w:val="22"/>
          <w:lang w:val="en-US"/>
        </w:rPr>
        <w:t xml:space="preserve">What are bees? </w:t>
      </w:r>
      <w:r w:rsidRPr="4523F9E0">
        <w:rPr>
          <w:sz w:val="22"/>
          <w:szCs w:val="22"/>
          <w:lang w:val="en-US"/>
        </w:rPr>
        <w:t>(Scientific name, description, habitat, diet, niche, other facts. Include a map indicating their distribution around the world).</w:t>
      </w:r>
      <w:bookmarkStart w:id="0" w:name="_GoBack"/>
      <w:bookmarkEnd w:id="0"/>
    </w:p>
    <w:p w14:paraId="06E69A34" w14:textId="77777777" w:rsidR="00293890" w:rsidRPr="00986795" w:rsidRDefault="00293890" w:rsidP="00293890">
      <w:pPr>
        <w:pStyle w:val="Prrafodelista"/>
        <w:spacing w:before="120" w:after="120"/>
        <w:jc w:val="both"/>
        <w:rPr>
          <w:sz w:val="22"/>
          <w:szCs w:val="22"/>
          <w:lang w:val="en-US"/>
        </w:rPr>
      </w:pPr>
    </w:p>
    <w:p w14:paraId="5FEA8551" w14:textId="2F567773" w:rsidR="00A853FE" w:rsidRPr="00986795" w:rsidRDefault="4523F9E0" w:rsidP="4523F9E0">
      <w:pPr>
        <w:pStyle w:val="Prrafodelista"/>
        <w:numPr>
          <w:ilvl w:val="0"/>
          <w:numId w:val="15"/>
        </w:numPr>
        <w:rPr>
          <w:sz w:val="22"/>
          <w:szCs w:val="22"/>
          <w:lang w:val="en-US"/>
        </w:rPr>
      </w:pPr>
      <w:r w:rsidRPr="4523F9E0">
        <w:rPr>
          <w:sz w:val="22"/>
          <w:szCs w:val="22"/>
          <w:lang w:val="en-US"/>
        </w:rPr>
        <w:t>Wh</w:t>
      </w:r>
      <w:r w:rsidR="00293890">
        <w:rPr>
          <w:sz w:val="22"/>
          <w:szCs w:val="22"/>
          <w:lang w:val="en-US"/>
        </w:rPr>
        <w:t xml:space="preserve">y </w:t>
      </w:r>
      <w:r w:rsidRPr="4523F9E0">
        <w:rPr>
          <w:sz w:val="22"/>
          <w:szCs w:val="22"/>
          <w:lang w:val="en-US"/>
        </w:rPr>
        <w:t xml:space="preserve">are </w:t>
      </w:r>
      <w:r w:rsidR="00F2700C">
        <w:rPr>
          <w:sz w:val="22"/>
          <w:szCs w:val="22"/>
          <w:lang w:val="en-US"/>
        </w:rPr>
        <w:t>bees</w:t>
      </w:r>
      <w:r w:rsidR="00293890">
        <w:rPr>
          <w:sz w:val="22"/>
          <w:szCs w:val="22"/>
          <w:lang w:val="en-US"/>
        </w:rPr>
        <w:t xml:space="preserve"> important?</w:t>
      </w:r>
    </w:p>
    <w:p w14:paraId="43095229" w14:textId="77777777" w:rsidR="00A853FE" w:rsidRPr="00986795" w:rsidRDefault="00A853FE" w:rsidP="00A853FE">
      <w:pPr>
        <w:rPr>
          <w:sz w:val="22"/>
          <w:szCs w:val="22"/>
          <w:lang w:val="en-US"/>
        </w:rPr>
      </w:pPr>
    </w:p>
    <w:p w14:paraId="57A1D1A6" w14:textId="639B9DAB" w:rsidR="00A853FE" w:rsidRPr="00986795" w:rsidRDefault="00A853FE" w:rsidP="00A853FE">
      <w:pPr>
        <w:pStyle w:val="Prrafodelista"/>
        <w:numPr>
          <w:ilvl w:val="0"/>
          <w:numId w:val="15"/>
        </w:numPr>
        <w:rPr>
          <w:sz w:val="22"/>
          <w:szCs w:val="22"/>
          <w:lang w:val="en-US"/>
        </w:rPr>
      </w:pPr>
      <w:r w:rsidRPr="00986795">
        <w:rPr>
          <w:sz w:val="22"/>
          <w:szCs w:val="22"/>
          <w:lang w:val="en-US"/>
        </w:rPr>
        <w:t xml:space="preserve">What is the current situation of </w:t>
      </w:r>
      <w:r w:rsidR="00F2700C">
        <w:rPr>
          <w:sz w:val="22"/>
          <w:szCs w:val="22"/>
          <w:lang w:val="en-US"/>
        </w:rPr>
        <w:t>bees</w:t>
      </w:r>
      <w:r w:rsidRPr="00986795">
        <w:rPr>
          <w:sz w:val="22"/>
          <w:szCs w:val="22"/>
          <w:lang w:val="en-US"/>
        </w:rPr>
        <w:t xml:space="preserve"> compared to the past? </w:t>
      </w:r>
      <w:r w:rsidR="00CB3321" w:rsidRPr="00986795">
        <w:rPr>
          <w:sz w:val="22"/>
          <w:szCs w:val="22"/>
          <w:lang w:val="en-US"/>
        </w:rPr>
        <w:t>(</w:t>
      </w:r>
      <w:r w:rsidRPr="00986795">
        <w:rPr>
          <w:sz w:val="22"/>
          <w:szCs w:val="22"/>
          <w:lang w:val="en-US"/>
        </w:rPr>
        <w:t xml:space="preserve">Use data and add at least one </w:t>
      </w:r>
      <w:proofErr w:type="spellStart"/>
      <w:r w:rsidR="005A7E9B">
        <w:rPr>
          <w:sz w:val="22"/>
          <w:szCs w:val="22"/>
          <w:lang w:val="en-US"/>
        </w:rPr>
        <w:t>i</w:t>
      </w:r>
      <w:r w:rsidR="006D214E">
        <w:rPr>
          <w:sz w:val="22"/>
          <w:szCs w:val="22"/>
          <w:lang w:val="en-US"/>
        </w:rPr>
        <w:t>nfo</w:t>
      </w:r>
      <w:r w:rsidRPr="00986795">
        <w:rPr>
          <w:sz w:val="22"/>
          <w:szCs w:val="22"/>
          <w:lang w:val="en-US"/>
        </w:rPr>
        <w:t>graph</w:t>
      </w:r>
      <w:proofErr w:type="spellEnd"/>
      <w:r w:rsidR="00CB3321" w:rsidRPr="00986795">
        <w:rPr>
          <w:sz w:val="22"/>
          <w:szCs w:val="22"/>
          <w:lang w:val="en-US"/>
        </w:rPr>
        <w:t>)</w:t>
      </w:r>
      <w:r w:rsidRPr="00986795">
        <w:rPr>
          <w:sz w:val="22"/>
          <w:szCs w:val="22"/>
          <w:lang w:val="en-US"/>
        </w:rPr>
        <w:t>.</w:t>
      </w:r>
    </w:p>
    <w:p w14:paraId="75F4B693" w14:textId="77777777" w:rsidR="00A853FE" w:rsidRPr="00986795" w:rsidRDefault="00A853FE" w:rsidP="00A853FE">
      <w:pPr>
        <w:rPr>
          <w:sz w:val="22"/>
          <w:szCs w:val="22"/>
          <w:lang w:val="en-US"/>
        </w:rPr>
      </w:pPr>
    </w:p>
    <w:p w14:paraId="480D2D79" w14:textId="6E132D92" w:rsidR="00A853FE" w:rsidRPr="00986795" w:rsidRDefault="00A853FE" w:rsidP="00A853FE">
      <w:pPr>
        <w:pStyle w:val="Prrafodelista"/>
        <w:numPr>
          <w:ilvl w:val="0"/>
          <w:numId w:val="15"/>
        </w:numPr>
        <w:rPr>
          <w:sz w:val="22"/>
          <w:szCs w:val="22"/>
          <w:lang w:val="en-US"/>
        </w:rPr>
      </w:pPr>
      <w:r w:rsidRPr="00986795">
        <w:rPr>
          <w:sz w:val="22"/>
          <w:szCs w:val="22"/>
          <w:lang w:val="en-US"/>
        </w:rPr>
        <w:t>Which are the reasons for the decline</w:t>
      </w:r>
      <w:r w:rsidR="002D230D">
        <w:rPr>
          <w:sz w:val="22"/>
          <w:szCs w:val="22"/>
          <w:lang w:val="en-US"/>
        </w:rPr>
        <w:t xml:space="preserve"> in bee populations</w:t>
      </w:r>
      <w:r w:rsidRPr="00986795">
        <w:rPr>
          <w:sz w:val="22"/>
          <w:szCs w:val="22"/>
          <w:lang w:val="en-US"/>
        </w:rPr>
        <w:t>?</w:t>
      </w:r>
    </w:p>
    <w:p w14:paraId="0EA4A43B" w14:textId="77777777" w:rsidR="00CB3321" w:rsidRPr="00986795" w:rsidRDefault="00CB3321" w:rsidP="00CB3321">
      <w:pPr>
        <w:rPr>
          <w:sz w:val="22"/>
          <w:szCs w:val="22"/>
          <w:lang w:val="en-US"/>
        </w:rPr>
      </w:pPr>
    </w:p>
    <w:p w14:paraId="3C964F67" w14:textId="5B2D505E" w:rsidR="00A853FE" w:rsidRPr="00986795" w:rsidRDefault="00F2700C" w:rsidP="00A853FE">
      <w:pPr>
        <w:pStyle w:val="Prrafodelista"/>
        <w:numPr>
          <w:ilvl w:val="0"/>
          <w:numId w:val="15"/>
        </w:numPr>
        <w:rPr>
          <w:sz w:val="22"/>
          <w:szCs w:val="22"/>
          <w:lang w:val="en-US"/>
        </w:rPr>
      </w:pPr>
      <w:r>
        <w:rPr>
          <w:sz w:val="22"/>
          <w:szCs w:val="22"/>
          <w:lang w:val="en-US"/>
        </w:rPr>
        <w:t>What are</w:t>
      </w:r>
      <w:r w:rsidR="00A853FE" w:rsidRPr="00986795">
        <w:rPr>
          <w:sz w:val="22"/>
          <w:szCs w:val="22"/>
          <w:lang w:val="en-US"/>
        </w:rPr>
        <w:t xml:space="preserve"> the </w:t>
      </w:r>
      <w:r>
        <w:rPr>
          <w:sz w:val="22"/>
          <w:szCs w:val="22"/>
          <w:lang w:val="en-US"/>
        </w:rPr>
        <w:t>consequences</w:t>
      </w:r>
      <w:r w:rsidR="00A853FE" w:rsidRPr="00986795">
        <w:rPr>
          <w:sz w:val="22"/>
          <w:szCs w:val="22"/>
          <w:lang w:val="en-US"/>
        </w:rPr>
        <w:t xml:space="preserve"> this decline </w:t>
      </w:r>
      <w:r>
        <w:rPr>
          <w:sz w:val="22"/>
          <w:szCs w:val="22"/>
          <w:lang w:val="en-US"/>
        </w:rPr>
        <w:t xml:space="preserve">could </w:t>
      </w:r>
      <w:proofErr w:type="gramStart"/>
      <w:r>
        <w:rPr>
          <w:sz w:val="22"/>
          <w:szCs w:val="22"/>
          <w:lang w:val="en-US"/>
        </w:rPr>
        <w:t>have?</w:t>
      </w:r>
      <w:r w:rsidR="00A853FE" w:rsidRPr="00986795">
        <w:rPr>
          <w:sz w:val="22"/>
          <w:szCs w:val="22"/>
          <w:lang w:val="en-US"/>
        </w:rPr>
        <w:t>.</w:t>
      </w:r>
      <w:proofErr w:type="gramEnd"/>
    </w:p>
    <w:p w14:paraId="6D70F117" w14:textId="77777777" w:rsidR="00A853FE" w:rsidRPr="00986795" w:rsidRDefault="00A853FE" w:rsidP="00A853FE">
      <w:pPr>
        <w:rPr>
          <w:sz w:val="22"/>
          <w:szCs w:val="22"/>
          <w:lang w:val="en-US"/>
        </w:rPr>
      </w:pPr>
    </w:p>
    <w:p w14:paraId="20DDF4EC" w14:textId="28579228" w:rsidR="00A853FE" w:rsidRPr="00986795" w:rsidRDefault="00A853FE" w:rsidP="00A853FE">
      <w:pPr>
        <w:pStyle w:val="Prrafodelista"/>
        <w:numPr>
          <w:ilvl w:val="0"/>
          <w:numId w:val="15"/>
        </w:numPr>
        <w:rPr>
          <w:sz w:val="22"/>
          <w:szCs w:val="22"/>
          <w:lang w:val="en-US"/>
        </w:rPr>
      </w:pPr>
      <w:r w:rsidRPr="00986795">
        <w:rPr>
          <w:sz w:val="22"/>
          <w:szCs w:val="22"/>
          <w:lang w:val="en-US"/>
        </w:rPr>
        <w:t xml:space="preserve">What is Science doing to improve the situation? </w:t>
      </w:r>
      <w:proofErr w:type="spellStart"/>
      <w:r w:rsidRPr="00986795">
        <w:rPr>
          <w:sz w:val="22"/>
          <w:szCs w:val="22"/>
          <w:lang w:val="en-US"/>
        </w:rPr>
        <w:t>Analyse</w:t>
      </w:r>
      <w:proofErr w:type="spellEnd"/>
      <w:r w:rsidRPr="00986795">
        <w:rPr>
          <w:sz w:val="22"/>
          <w:szCs w:val="22"/>
          <w:lang w:val="en-US"/>
        </w:rPr>
        <w:t xml:space="preserve"> this solution by </w:t>
      </w:r>
      <w:r w:rsidR="00CB3321" w:rsidRPr="00986795">
        <w:rPr>
          <w:sz w:val="22"/>
          <w:szCs w:val="22"/>
          <w:lang w:val="en-US"/>
        </w:rPr>
        <w:t>discussing at least two</w:t>
      </w:r>
      <w:r w:rsidRPr="00986795">
        <w:rPr>
          <w:sz w:val="22"/>
          <w:szCs w:val="22"/>
          <w:lang w:val="en-US"/>
        </w:rPr>
        <w:t xml:space="preserve"> benefits and </w:t>
      </w:r>
      <w:r w:rsidR="00CB3321" w:rsidRPr="00986795">
        <w:rPr>
          <w:sz w:val="22"/>
          <w:szCs w:val="22"/>
          <w:lang w:val="en-US"/>
        </w:rPr>
        <w:t xml:space="preserve">two </w:t>
      </w:r>
      <w:r w:rsidRPr="00986795">
        <w:rPr>
          <w:sz w:val="22"/>
          <w:szCs w:val="22"/>
          <w:lang w:val="en-US"/>
        </w:rPr>
        <w:t>limitations</w:t>
      </w:r>
      <w:r w:rsidR="00CB3321" w:rsidRPr="00986795">
        <w:rPr>
          <w:sz w:val="22"/>
          <w:szCs w:val="22"/>
          <w:lang w:val="en-US"/>
        </w:rPr>
        <w:t xml:space="preserve"> of this solution</w:t>
      </w:r>
      <w:r w:rsidRPr="00986795">
        <w:rPr>
          <w:sz w:val="22"/>
          <w:szCs w:val="22"/>
          <w:lang w:val="en-US"/>
        </w:rPr>
        <w:t>.</w:t>
      </w:r>
    </w:p>
    <w:p w14:paraId="7E09B50F" w14:textId="77777777" w:rsidR="00A853FE" w:rsidRPr="00986795" w:rsidRDefault="00A853FE" w:rsidP="00A853FE">
      <w:pPr>
        <w:rPr>
          <w:sz w:val="22"/>
          <w:szCs w:val="22"/>
          <w:lang w:val="en-US"/>
        </w:rPr>
      </w:pPr>
    </w:p>
    <w:p w14:paraId="7D53DA2E" w14:textId="7C4D46B9" w:rsidR="00A853FE" w:rsidRPr="00986795" w:rsidRDefault="00A853FE" w:rsidP="00A853FE">
      <w:pPr>
        <w:pStyle w:val="Prrafodelista"/>
        <w:numPr>
          <w:ilvl w:val="0"/>
          <w:numId w:val="15"/>
        </w:numPr>
        <w:rPr>
          <w:sz w:val="22"/>
          <w:szCs w:val="22"/>
          <w:lang w:val="en-US"/>
        </w:rPr>
      </w:pPr>
      <w:r w:rsidRPr="00986795">
        <w:rPr>
          <w:sz w:val="22"/>
          <w:szCs w:val="22"/>
          <w:lang w:val="en-US"/>
        </w:rPr>
        <w:t>What can we, as citizens, do to improve the situation?</w:t>
      </w:r>
    </w:p>
    <w:p w14:paraId="6513892A" w14:textId="77777777" w:rsidR="00CB3321" w:rsidRPr="00986795" w:rsidRDefault="00CB3321" w:rsidP="00CB3321">
      <w:pPr>
        <w:pStyle w:val="Prrafodelista"/>
        <w:rPr>
          <w:sz w:val="22"/>
          <w:szCs w:val="22"/>
          <w:lang w:val="en-US"/>
        </w:rPr>
      </w:pPr>
    </w:p>
    <w:p w14:paraId="61ADE0AC" w14:textId="77777777" w:rsidR="00CB3321" w:rsidRPr="00986795" w:rsidRDefault="00CB3321" w:rsidP="00CB3321">
      <w:pPr>
        <w:numPr>
          <w:ilvl w:val="0"/>
          <w:numId w:val="15"/>
        </w:numPr>
        <w:jc w:val="both"/>
        <w:rPr>
          <w:sz w:val="22"/>
          <w:szCs w:val="22"/>
          <w:lang w:val="en-GB"/>
        </w:rPr>
      </w:pPr>
      <w:r w:rsidRPr="00986795">
        <w:rPr>
          <w:sz w:val="22"/>
          <w:szCs w:val="22"/>
          <w:lang w:val="en-GB"/>
        </w:rPr>
        <w:t xml:space="preserve">List the </w:t>
      </w:r>
      <w:r w:rsidRPr="00986795">
        <w:rPr>
          <w:sz w:val="22"/>
          <w:szCs w:val="22"/>
          <w:u w:val="single"/>
          <w:lang w:val="en-GB"/>
        </w:rPr>
        <w:t>complete references (APA) of at least three sources of information</w:t>
      </w:r>
      <w:r w:rsidRPr="00986795">
        <w:rPr>
          <w:sz w:val="22"/>
          <w:szCs w:val="22"/>
          <w:lang w:val="en-GB"/>
        </w:rPr>
        <w:t xml:space="preserve"> that you will use in order to do the essay.</w:t>
      </w:r>
    </w:p>
    <w:p w14:paraId="3B9F307A" w14:textId="77777777" w:rsidR="00CB3321" w:rsidRPr="00986795" w:rsidRDefault="00CB3321" w:rsidP="00CB3321">
      <w:pPr>
        <w:pStyle w:val="Prrafodelista"/>
        <w:rPr>
          <w:sz w:val="22"/>
          <w:szCs w:val="22"/>
          <w:lang w:val="en-US"/>
        </w:rPr>
      </w:pPr>
    </w:p>
    <w:p w14:paraId="14E61A37" w14:textId="77777777" w:rsidR="00A853FE" w:rsidRPr="00986795" w:rsidRDefault="00A853FE" w:rsidP="00A853FE">
      <w:pPr>
        <w:rPr>
          <w:sz w:val="22"/>
          <w:szCs w:val="22"/>
          <w:lang w:val="en-US"/>
        </w:rPr>
      </w:pPr>
    </w:p>
    <w:p w14:paraId="5A885B10" w14:textId="77777777" w:rsidR="00A853FE" w:rsidRPr="00986795" w:rsidRDefault="00A853FE" w:rsidP="00A853FE">
      <w:pPr>
        <w:rPr>
          <w:b/>
          <w:bCs/>
          <w:sz w:val="22"/>
          <w:szCs w:val="22"/>
          <w:lang w:val="en-US"/>
        </w:rPr>
      </w:pPr>
    </w:p>
    <w:p w14:paraId="16269CB4" w14:textId="79AFA04F" w:rsidR="00F91B03" w:rsidRPr="00986795" w:rsidRDefault="00A853FE" w:rsidP="00986795">
      <w:pPr>
        <w:rPr>
          <w:sz w:val="22"/>
          <w:szCs w:val="22"/>
        </w:rPr>
      </w:pPr>
      <w:proofErr w:type="spellStart"/>
      <w:r w:rsidRPr="00986795">
        <w:rPr>
          <w:b/>
          <w:bCs/>
          <w:sz w:val="22"/>
          <w:szCs w:val="22"/>
        </w:rPr>
        <w:t>Due</w:t>
      </w:r>
      <w:proofErr w:type="spellEnd"/>
      <w:r w:rsidRPr="00986795">
        <w:rPr>
          <w:b/>
          <w:bCs/>
          <w:sz w:val="22"/>
          <w:szCs w:val="22"/>
        </w:rPr>
        <w:t xml:space="preserve"> date</w:t>
      </w:r>
      <w:r w:rsidR="00986795" w:rsidRPr="00986795">
        <w:rPr>
          <w:b/>
          <w:bCs/>
          <w:sz w:val="22"/>
          <w:szCs w:val="22"/>
        </w:rPr>
        <w:t xml:space="preserve"> </w:t>
      </w:r>
      <w:proofErr w:type="spellStart"/>
      <w:r w:rsidR="00986795" w:rsidRPr="00986795">
        <w:rPr>
          <w:b/>
          <w:bCs/>
          <w:sz w:val="22"/>
          <w:szCs w:val="22"/>
        </w:rPr>
        <w:t>formative</w:t>
      </w:r>
      <w:proofErr w:type="spellEnd"/>
      <w:r w:rsidRPr="00986795">
        <w:rPr>
          <w:sz w:val="22"/>
          <w:szCs w:val="22"/>
        </w:rPr>
        <w:t xml:space="preserve">: </w:t>
      </w:r>
      <w:r w:rsidRPr="00986795">
        <w:rPr>
          <w:i/>
          <w:iCs/>
          <w:sz w:val="22"/>
          <w:szCs w:val="22"/>
        </w:rPr>
        <w:t>2</w:t>
      </w:r>
      <w:r w:rsidR="00F2700C">
        <w:rPr>
          <w:i/>
          <w:iCs/>
          <w:sz w:val="22"/>
          <w:szCs w:val="22"/>
        </w:rPr>
        <w:t>3</w:t>
      </w:r>
      <w:r w:rsidRPr="00986795">
        <w:rPr>
          <w:i/>
          <w:iCs/>
          <w:sz w:val="22"/>
          <w:szCs w:val="22"/>
        </w:rPr>
        <w:t>/01/202</w:t>
      </w:r>
      <w:r w:rsidR="00986795">
        <w:rPr>
          <w:i/>
          <w:iCs/>
          <w:sz w:val="22"/>
          <w:szCs w:val="22"/>
        </w:rPr>
        <w:t>0</w:t>
      </w:r>
    </w:p>
    <w:sectPr w:rsidR="00F91B03" w:rsidRPr="00986795">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radeGothic BoldTwo">
    <w:altName w:val="Courier New"/>
    <w:charset w:val="00"/>
    <w:family w:val="auto"/>
    <w:pitch w:val="variable"/>
  </w:font>
  <w:font w:name="Trade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6C61436"/>
    <w:multiLevelType w:val="hybridMultilevel"/>
    <w:tmpl w:val="0608C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D259A"/>
    <w:multiLevelType w:val="hybridMultilevel"/>
    <w:tmpl w:val="21367BEE"/>
    <w:lvl w:ilvl="0" w:tplc="D8A0324A">
      <w:start w:val="1"/>
      <w:numFmt w:val="bullet"/>
      <w:lvlText w:val="□"/>
      <w:lvlJc w:val="left"/>
      <w:pPr>
        <w:tabs>
          <w:tab w:val="num" w:pos="720"/>
        </w:tabs>
        <w:ind w:left="720" w:hanging="360"/>
      </w:pPr>
      <w:rPr>
        <w:rFonts w:ascii="Times New Roman" w:hAnsi="Times New Roman" w:cs="Times New Roman" w:hint="default"/>
        <w:lang w:val="en-G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36D0B25"/>
    <w:multiLevelType w:val="hybridMultilevel"/>
    <w:tmpl w:val="FEF836DE"/>
    <w:lvl w:ilvl="0" w:tplc="4B4881FC">
      <w:start w:val="6"/>
      <w:numFmt w:val="bullet"/>
      <w:lvlText w:val="-"/>
      <w:lvlJc w:val="left"/>
      <w:pPr>
        <w:tabs>
          <w:tab w:val="num" w:pos="720"/>
        </w:tabs>
        <w:ind w:left="720" w:hanging="360"/>
      </w:pPr>
      <w:rPr>
        <w:rFonts w:ascii="Times New Roman" w:eastAsia="Arial Unicode MS" w:hAnsi="Times New Roman" w:cs="Times New Roman" w:hint="default"/>
        <w:lang w:val="en-US"/>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33310"/>
    <w:multiLevelType w:val="multilevel"/>
    <w:tmpl w:val="3450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F2555"/>
    <w:multiLevelType w:val="hybridMultilevel"/>
    <w:tmpl w:val="CF8015BC"/>
    <w:lvl w:ilvl="0" w:tplc="9C782B68">
      <w:start w:val="1"/>
      <w:numFmt w:val="bullet"/>
      <w:lvlText w:val="□"/>
      <w:lvlJc w:val="left"/>
      <w:pPr>
        <w:tabs>
          <w:tab w:val="num" w:pos="360"/>
        </w:tabs>
        <w:ind w:left="360" w:hanging="360"/>
      </w:pPr>
      <w:rPr>
        <w:rFonts w:ascii="Times New Roman" w:hAnsi="Times New Roman" w:cs="Times New Roman"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393D2C"/>
    <w:multiLevelType w:val="hybridMultilevel"/>
    <w:tmpl w:val="ECC25490"/>
    <w:lvl w:ilvl="0" w:tplc="76F8A38A">
      <w:start w:val="1"/>
      <w:numFmt w:val="bullet"/>
      <w:lvlText w:val="□"/>
      <w:lvlJc w:val="left"/>
      <w:pPr>
        <w:ind w:left="360" w:hanging="360"/>
      </w:pPr>
      <w:rPr>
        <w:rFonts w:ascii="Times New Roman" w:hAnsi="Times New Roman" w:cs="Times New Roman" w:hint="default"/>
        <w:color w:val="auto"/>
        <w:lang w:val="en-G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EF234C5"/>
    <w:multiLevelType w:val="hybridMultilevel"/>
    <w:tmpl w:val="6038AE40"/>
    <w:lvl w:ilvl="0" w:tplc="76F8A38A">
      <w:start w:val="1"/>
      <w:numFmt w:val="bullet"/>
      <w:lvlText w:val="□"/>
      <w:lvlJc w:val="left"/>
      <w:pPr>
        <w:ind w:left="360" w:hanging="360"/>
      </w:pPr>
      <w:rPr>
        <w:rFonts w:ascii="Times New Roman" w:hAnsi="Times New Roman" w:cs="Times New Roman" w:hint="default"/>
        <w:color w:val="auto"/>
        <w:lang w:val="en-G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8012E37"/>
    <w:multiLevelType w:val="hybridMultilevel"/>
    <w:tmpl w:val="A934AB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6"/>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s-E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revisionView w:inkAnnotation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48"/>
    <w:rsid w:val="00046634"/>
    <w:rsid w:val="00056694"/>
    <w:rsid w:val="0007601E"/>
    <w:rsid w:val="000B5296"/>
    <w:rsid w:val="000B56B2"/>
    <w:rsid w:val="000C79AF"/>
    <w:rsid w:val="000F1AF8"/>
    <w:rsid w:val="00171D27"/>
    <w:rsid w:val="00293890"/>
    <w:rsid w:val="002D230D"/>
    <w:rsid w:val="003038C6"/>
    <w:rsid w:val="00363544"/>
    <w:rsid w:val="00374741"/>
    <w:rsid w:val="003B2A91"/>
    <w:rsid w:val="00414042"/>
    <w:rsid w:val="00434934"/>
    <w:rsid w:val="004971A8"/>
    <w:rsid w:val="004F19CE"/>
    <w:rsid w:val="005766A4"/>
    <w:rsid w:val="005A7E9B"/>
    <w:rsid w:val="005E7416"/>
    <w:rsid w:val="00663E5F"/>
    <w:rsid w:val="0069619E"/>
    <w:rsid w:val="006D214E"/>
    <w:rsid w:val="006F3030"/>
    <w:rsid w:val="00710392"/>
    <w:rsid w:val="0076280A"/>
    <w:rsid w:val="00812EDD"/>
    <w:rsid w:val="00873C30"/>
    <w:rsid w:val="008F5648"/>
    <w:rsid w:val="0098112C"/>
    <w:rsid w:val="00986795"/>
    <w:rsid w:val="009969A9"/>
    <w:rsid w:val="009B13ED"/>
    <w:rsid w:val="00A17AE9"/>
    <w:rsid w:val="00A853FE"/>
    <w:rsid w:val="00B17ED8"/>
    <w:rsid w:val="00BF7F3B"/>
    <w:rsid w:val="00CB3321"/>
    <w:rsid w:val="00CD02F1"/>
    <w:rsid w:val="00CD2D58"/>
    <w:rsid w:val="00CF663B"/>
    <w:rsid w:val="00D004BE"/>
    <w:rsid w:val="00EC7713"/>
    <w:rsid w:val="00ED737C"/>
    <w:rsid w:val="00EF4069"/>
    <w:rsid w:val="00F2700C"/>
    <w:rsid w:val="00F40F32"/>
    <w:rsid w:val="00F91B03"/>
    <w:rsid w:val="22BCBFF5"/>
    <w:rsid w:val="4523F9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8C74"/>
  <w15:chartTrackingRefBased/>
  <w15:docId w15:val="{A7AF403E-D4BB-C047-ACFB-68C242D9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uppressAutoHyphens/>
    </w:pPr>
    <w:rPr>
      <w:sz w:val="24"/>
      <w:szCs w:val="24"/>
      <w:lang w:eastAsia="ar-SA"/>
    </w:rPr>
  </w:style>
  <w:style w:type="paragraph" w:styleId="Ttulo2">
    <w:name w:val="heading 2"/>
    <w:basedOn w:val="Normal"/>
    <w:next w:val="Textoindependiente"/>
    <w:qFormat/>
    <w:pPr>
      <w:numPr>
        <w:ilvl w:val="1"/>
        <w:numId w:val="1"/>
      </w:numPr>
      <w:spacing w:before="280" w:after="280"/>
      <w:outlineLvl w:val="1"/>
    </w:pPr>
    <w:rPr>
      <w:b/>
      <w:bCs/>
      <w:sz w:val="36"/>
      <w:szCs w:val="36"/>
    </w:rPr>
  </w:style>
  <w:style w:type="paragraph" w:styleId="Ttulo3">
    <w:name w:val="heading 3"/>
    <w:basedOn w:val="Normal"/>
    <w:next w:val="Normal"/>
    <w:link w:val="Ttulo3Car"/>
    <w:uiPriority w:val="9"/>
    <w:qFormat/>
    <w:rsid w:val="00F91B03"/>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Times New Roman" w:hAnsi="Times New Roman" w:cs="Times New Roman"/>
      <w:lang w:val="en-GB"/>
    </w:rPr>
  </w:style>
  <w:style w:type="character" w:customStyle="1" w:styleId="Absatz-Standardschriftart">
    <w:name w:val="Absatz-Standardschriftart"/>
  </w:style>
  <w:style w:type="character" w:customStyle="1" w:styleId="WW8Num3z0">
    <w:name w:val="WW8Num3z0"/>
    <w:rPr>
      <w:rFonts w:ascii="Times New Roman" w:hAnsi="Times New Roman" w:cs="Times New Roman"/>
      <w:color w:val="auto"/>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color w:val="auto"/>
      <w:lang w:val="en-GB"/>
    </w:rPr>
  </w:style>
  <w:style w:type="character" w:customStyle="1" w:styleId="WW8Num6z0">
    <w:name w:val="WW8Num6z0"/>
    <w:rPr>
      <w:rFonts w:ascii="Times New Roman" w:hAnsi="Times New Roman" w:cs="Times New Roman"/>
      <w:lang w:val="en-GB"/>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sz w:val="20"/>
    </w:rPr>
  </w:style>
  <w:style w:type="character" w:customStyle="1" w:styleId="DefaultParagraphFont0">
    <w:name w:val="Default Paragraph Font0"/>
    <w:semiHidden/>
  </w:style>
  <w:style w:type="character" w:customStyle="1" w:styleId="WW-Fuentedeprrafopredeter">
    <w:name w:val="WW-Fuente de párrafo predeter."/>
  </w:style>
  <w:style w:type="character" w:customStyle="1" w:styleId="WW-Absatz-Standardschriftart">
    <w:name w:val="WW-Absatz-Standardschriftart"/>
  </w:style>
  <w:style w:type="character" w:customStyle="1" w:styleId="WW-Fuentedeprrafopredeter1">
    <w:name w:val="WW-Fuente de párrafo predeter.1"/>
  </w:style>
  <w:style w:type="character" w:styleId="Textoennegrita">
    <w:name w:val="Strong"/>
    <w:qFormat/>
    <w:rPr>
      <w:b/>
      <w:bCs/>
    </w:rPr>
  </w:style>
  <w:style w:type="character" w:customStyle="1" w:styleId="WW8Num11z0">
    <w:name w:val="WW8Num11z0"/>
    <w:rPr>
      <w:rFonts w:ascii="Times New Roman" w:hAnsi="Times New Roman" w:cs="Times New Roman"/>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9z0">
    <w:name w:val="WW8Num9z0"/>
    <w:rPr>
      <w:rFonts w:ascii="Times New Roman" w:eastAsia="Arial Unicode MS"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3z0">
    <w:name w:val="WW8Num13z0"/>
    <w:rPr>
      <w:rFonts w:ascii="Times New Roman" w:hAnsi="Times New Roman" w:cs="Times New Roman"/>
      <w:color w:val="auto"/>
      <w:lang w:val="en-GB"/>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paragraph" w:styleId="Encabezado">
    <w:name w:val="header"/>
    <w:basedOn w:val="Normal"/>
    <w:next w:val="Textoindependiente"/>
    <w:semiHidden/>
    <w:pPr>
      <w:keepNext/>
      <w:spacing w:before="240" w:after="120"/>
    </w:pPr>
    <w:rPr>
      <w:rFonts w:ascii="Arial" w:eastAsia="Lucida Sans Unicode" w:hAnsi="Arial" w:cs="Lucida Sans Unicode"/>
      <w:sz w:val="28"/>
      <w:szCs w:val="28"/>
    </w:rPr>
  </w:style>
  <w:style w:type="paragraph" w:styleId="Textoindependiente">
    <w:name w:val="Body Text"/>
    <w:basedOn w:val="Normal"/>
    <w:link w:val="TextoindependienteCar"/>
    <w:semiHidden/>
    <w:pPr>
      <w:spacing w:after="120"/>
    </w:pPr>
  </w:style>
  <w:style w:type="paragraph" w:styleId="Lista">
    <w:name w:val="List"/>
    <w:basedOn w:val="Textoindependiente"/>
    <w:semiHidden/>
    <w:rPr>
      <w:rFonts w:cs="Lucida Sans Unicode"/>
    </w:rPr>
  </w:style>
  <w:style w:type="paragraph" w:customStyle="1" w:styleId="Etiqueta">
    <w:name w:val="Etiqueta"/>
    <w:basedOn w:val="Normal"/>
    <w:pPr>
      <w:suppressLineNumbers/>
      <w:spacing w:before="120" w:after="120"/>
    </w:pPr>
    <w:rPr>
      <w:rFonts w:cs="Lucida Sans Unicode"/>
      <w:i/>
      <w:iCs/>
    </w:rPr>
  </w:style>
  <w:style w:type="paragraph" w:customStyle="1" w:styleId="ndice">
    <w:name w:val="Índice"/>
    <w:basedOn w:val="Normal"/>
    <w:pPr>
      <w:suppressLineNumbers/>
    </w:pPr>
    <w:rPr>
      <w:rFonts w:cs="Lucida Sans Unicode"/>
    </w:rPr>
  </w:style>
  <w:style w:type="paragraph" w:customStyle="1" w:styleId="header0">
    <w:name w:val="header0"/>
    <w:basedOn w:val="Normal"/>
    <w:next w:val="Textoindependiente"/>
    <w:semiHidden/>
    <w:pPr>
      <w:keepNext/>
      <w:spacing w:before="240" w:after="120"/>
    </w:pPr>
    <w:rPr>
      <w:rFonts w:ascii="Arial" w:eastAsia="Lucida Sans Unicode" w:hAnsi="Arial" w:cs="Lucida Sans Unicode"/>
      <w:sz w:val="28"/>
      <w:szCs w:val="28"/>
    </w:rPr>
  </w:style>
  <w:style w:type="paragraph" w:customStyle="1" w:styleId="critdescriptor">
    <w:name w:val="critdescriptor"/>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NormalWeb">
    <w:name w:val="Normal (Web)"/>
    <w:basedOn w:val="Normal"/>
    <w:pPr>
      <w:spacing w:before="280" w:after="280"/>
    </w:pPr>
  </w:style>
  <w:style w:type="paragraph" w:customStyle="1" w:styleId="Listavistosa-nfasis11">
    <w:name w:val="Lista vistosa - Énfasis 11"/>
    <w:basedOn w:val="Normal"/>
    <w:qFormat/>
    <w:pPr>
      <w:suppressAutoHyphens w:val="0"/>
      <w:ind w:left="720"/>
    </w:pPr>
    <w:rPr>
      <w:rFonts w:ascii="Calibri" w:eastAsia="Calibri" w:hAnsi="Calibri"/>
      <w:sz w:val="22"/>
      <w:szCs w:val="22"/>
    </w:rPr>
  </w:style>
  <w:style w:type="character" w:customStyle="1" w:styleId="TextoindependienteCar">
    <w:name w:val="Texto independiente Car"/>
    <w:link w:val="Textoindependiente"/>
    <w:semiHidden/>
    <w:rsid w:val="00F91B03"/>
    <w:rPr>
      <w:sz w:val="24"/>
      <w:szCs w:val="24"/>
      <w:lang w:eastAsia="ar-SA"/>
    </w:rPr>
  </w:style>
  <w:style w:type="paragraph" w:styleId="Subttulo">
    <w:name w:val="Subtitle"/>
    <w:basedOn w:val="Normal"/>
    <w:link w:val="SubttuloCar"/>
    <w:qFormat/>
    <w:rsid w:val="00F91B03"/>
    <w:pPr>
      <w:suppressAutoHyphens w:val="0"/>
      <w:spacing w:after="200" w:line="276" w:lineRule="auto"/>
    </w:pPr>
    <w:rPr>
      <w:rFonts w:eastAsia="Calibri"/>
      <w:b/>
      <w:szCs w:val="22"/>
      <w:lang w:eastAsia="en-US"/>
    </w:rPr>
  </w:style>
  <w:style w:type="character" w:customStyle="1" w:styleId="SubttuloCar">
    <w:name w:val="Subtítulo Car"/>
    <w:link w:val="Subttulo"/>
    <w:rsid w:val="00F91B03"/>
    <w:rPr>
      <w:rFonts w:eastAsia="Calibri"/>
      <w:b/>
      <w:sz w:val="24"/>
      <w:szCs w:val="22"/>
      <w:lang w:eastAsia="en-US"/>
    </w:rPr>
  </w:style>
  <w:style w:type="character" w:customStyle="1" w:styleId="Ttulo3Car">
    <w:name w:val="Título 3 Car"/>
    <w:link w:val="Ttulo3"/>
    <w:uiPriority w:val="9"/>
    <w:semiHidden/>
    <w:rsid w:val="00F91B03"/>
    <w:rPr>
      <w:rFonts w:ascii="Cambria" w:eastAsia="Times New Roman" w:hAnsi="Cambria" w:cs="Times New Roman"/>
      <w:b/>
      <w:bCs/>
      <w:sz w:val="26"/>
      <w:szCs w:val="26"/>
      <w:lang w:eastAsia="ar-SA"/>
    </w:rPr>
  </w:style>
  <w:style w:type="character" w:styleId="Hipervnculo">
    <w:name w:val="Hyperlink"/>
    <w:uiPriority w:val="99"/>
    <w:unhideWhenUsed/>
    <w:rsid w:val="0076280A"/>
    <w:rPr>
      <w:color w:val="0563C1"/>
      <w:u w:val="single"/>
    </w:rPr>
  </w:style>
  <w:style w:type="character" w:styleId="Hipervnculovisitado">
    <w:name w:val="FollowedHyperlink"/>
    <w:uiPriority w:val="99"/>
    <w:semiHidden/>
    <w:unhideWhenUsed/>
    <w:rsid w:val="0076280A"/>
    <w:rPr>
      <w:color w:val="954F72"/>
      <w:u w:val="single"/>
    </w:rPr>
  </w:style>
  <w:style w:type="paragraph" w:styleId="Prrafodelista">
    <w:name w:val="List Paragraph"/>
    <w:basedOn w:val="Normal"/>
    <w:uiPriority w:val="72"/>
    <w:qFormat/>
    <w:rsid w:val="00A85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84442">
      <w:bodyDiv w:val="1"/>
      <w:marLeft w:val="0"/>
      <w:marRight w:val="0"/>
      <w:marTop w:val="0"/>
      <w:marBottom w:val="0"/>
      <w:divBdr>
        <w:top w:val="none" w:sz="0" w:space="0" w:color="auto"/>
        <w:left w:val="none" w:sz="0" w:space="0" w:color="auto"/>
        <w:bottom w:val="none" w:sz="0" w:space="0" w:color="auto"/>
        <w:right w:val="none" w:sz="0" w:space="0" w:color="auto"/>
      </w:divBdr>
    </w:div>
    <w:div w:id="13256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267982d2-2fc7-47aa-8a45-0bc86a1cc8c4" xsi:nil="true"/>
    <DefaultSectionNames xmlns="267982d2-2fc7-47aa-8a45-0bc86a1cc8c4" xsi:nil="true"/>
    <Is_Collaboration_Space_Locked xmlns="267982d2-2fc7-47aa-8a45-0bc86a1cc8c4" xsi:nil="true"/>
    <NotebookType xmlns="267982d2-2fc7-47aa-8a45-0bc86a1cc8c4" xsi:nil="true"/>
    <FolderType xmlns="267982d2-2fc7-47aa-8a45-0bc86a1cc8c4" xsi:nil="true"/>
    <Owner xmlns="267982d2-2fc7-47aa-8a45-0bc86a1cc8c4">
      <UserInfo>
        <DisplayName/>
        <AccountId xsi:nil="true"/>
        <AccountType/>
      </UserInfo>
    </Owner>
    <Templates xmlns="267982d2-2fc7-47aa-8a45-0bc86a1cc8c4" xsi:nil="true"/>
    <Self_Registration_Enabled xmlns="267982d2-2fc7-47aa-8a45-0bc86a1cc8c4" xsi:nil="true"/>
    <CultureName xmlns="267982d2-2fc7-47aa-8a45-0bc86a1cc8c4" xsi:nil="true"/>
    <Student_Groups xmlns="267982d2-2fc7-47aa-8a45-0bc86a1cc8c4">
      <UserInfo>
        <DisplayName/>
        <AccountId xsi:nil="true"/>
        <AccountType/>
      </UserInfo>
    </Student_Groups>
    <Invited_Teachers xmlns="267982d2-2fc7-47aa-8a45-0bc86a1cc8c4" xsi:nil="true"/>
    <Invited_Students xmlns="267982d2-2fc7-47aa-8a45-0bc86a1cc8c4" xsi:nil="true"/>
    <Has_Teacher_Only_SectionGroup xmlns="267982d2-2fc7-47aa-8a45-0bc86a1cc8c4" xsi:nil="true"/>
    <Teachers xmlns="267982d2-2fc7-47aa-8a45-0bc86a1cc8c4">
      <UserInfo>
        <DisplayName/>
        <AccountId xsi:nil="true"/>
        <AccountType/>
      </UserInfo>
    </Teachers>
    <Students xmlns="267982d2-2fc7-47aa-8a45-0bc86a1cc8c4">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A98B8E8C94EFF43AD9C47458C9EBA5C" ma:contentTypeVersion="25" ma:contentTypeDescription="Crear nuevo documento." ma:contentTypeScope="" ma:versionID="6f183a9d8e7a1deca8ee723dd7b03cd2">
  <xsd:schema xmlns:xsd="http://www.w3.org/2001/XMLSchema" xmlns:xs="http://www.w3.org/2001/XMLSchema" xmlns:p="http://schemas.microsoft.com/office/2006/metadata/properties" xmlns:ns3="267982d2-2fc7-47aa-8a45-0bc86a1cc8c4" xmlns:ns4="e9689f6f-b372-44e8-b543-3fa927b7bf5b" targetNamespace="http://schemas.microsoft.com/office/2006/metadata/properties" ma:root="true" ma:fieldsID="f1034759ce035b7ffb96d7261fb2f769" ns3:_="" ns4:_="">
    <xsd:import namespace="267982d2-2fc7-47aa-8a45-0bc86a1cc8c4"/>
    <xsd:import namespace="e9689f6f-b372-44e8-b543-3fa927b7bf5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982d2-2fc7-47aa-8a45-0bc86a1cc8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89f6f-b372-44e8-b543-3fa927b7bf5b" elementFormDefault="qualified">
    <xsd:import namespace="http://schemas.microsoft.com/office/2006/documentManagement/types"/>
    <xsd:import namespace="http://schemas.microsoft.com/office/infopath/2007/PartnerControls"/>
    <xsd:element name="SharedWithUsers" ma:index="25"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Detalles de uso compartido" ma:description="" ma:internalName="SharedWithDetails" ma:readOnly="true">
      <xsd:simpleType>
        <xsd:restriction base="dms:Note">
          <xsd:maxLength value="255"/>
        </xsd:restriction>
      </xsd:simpleType>
    </xsd:element>
    <xsd:element name="SharingHintHash" ma:index="27"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820BB-A73D-4804-AA6B-F723B64480BE}">
  <ds:schemaRefs>
    <ds:schemaRef ds:uri="http://schemas.microsoft.com/sharepoint/v3/contenttype/forms"/>
  </ds:schemaRefs>
</ds:datastoreItem>
</file>

<file path=customXml/itemProps2.xml><?xml version="1.0" encoding="utf-8"?>
<ds:datastoreItem xmlns:ds="http://schemas.openxmlformats.org/officeDocument/2006/customXml" ds:itemID="{6559DB65-8D46-4297-A3CC-D2C0BCA9A5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689f6f-b372-44e8-b543-3fa927b7bf5b"/>
    <ds:schemaRef ds:uri="267982d2-2fc7-47aa-8a45-0bc86a1cc8c4"/>
    <ds:schemaRef ds:uri="http://www.w3.org/XML/1998/namespace"/>
    <ds:schemaRef ds:uri="http://purl.org/dc/dcmitype/"/>
  </ds:schemaRefs>
</ds:datastoreItem>
</file>

<file path=customXml/itemProps3.xml><?xml version="1.0" encoding="utf-8"?>
<ds:datastoreItem xmlns:ds="http://schemas.openxmlformats.org/officeDocument/2006/customXml" ds:itemID="{8BA0FE32-D9E4-42D5-86CE-50379EE12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982d2-2fc7-47aa-8a45-0bc86a1cc8c4"/>
    <ds:schemaRef ds:uri="e9689f6f-b372-44e8-b543-3fa927b7b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Colegio de San Francisco de Paula</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Sfpaula</dc:creator>
  <cp:keywords/>
  <cp:lastModifiedBy>Bob Rouf</cp:lastModifiedBy>
  <cp:revision>6</cp:revision>
  <cp:lastPrinted>2011-09-20T14:47:00Z</cp:lastPrinted>
  <dcterms:created xsi:type="dcterms:W3CDTF">2020-01-14T15:57:00Z</dcterms:created>
  <dcterms:modified xsi:type="dcterms:W3CDTF">2020-01-14T16:02:00Z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0x0101003A98B8E8C94EFF43AD9C47458C9EBA5C</vt:lpwstr>
  </property>
</Properties>
</file>