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099653" w14:textId="77777777" w:rsidR="00F97212" w:rsidRDefault="00F97212">
      <w:pPr>
        <w:widowControl w:val="0"/>
      </w:pPr>
      <w:bookmarkStart w:id="0" w:name="_Hlk19876334"/>
      <w:bookmarkEnd w:id="0"/>
    </w:p>
    <w:tbl>
      <w:tblPr>
        <w:tblStyle w:val="a"/>
        <w:tblW w:w="87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810"/>
      </w:tblGrid>
      <w:tr w:rsidR="00F97212" w:rsidRPr="003822F9" w14:paraId="6F6195C3" w14:textId="77777777">
        <w:trPr>
          <w:trHeight w:val="620"/>
        </w:trPr>
        <w:tc>
          <w:tcPr>
            <w:tcW w:w="1920" w:type="dxa"/>
            <w:shd w:val="clear" w:color="auto" w:fill="FFFFFF"/>
          </w:tcPr>
          <w:p w14:paraId="03D8D6C2" w14:textId="024AA09C" w:rsidR="00F97212" w:rsidRDefault="00AE656C">
            <w:proofErr w:type="spellStart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Session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 w:rsidR="003822F9">
              <w:rPr>
                <w:rFonts w:ascii="Calibri" w:eastAsia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6810" w:type="dxa"/>
            <w:shd w:val="clear" w:color="auto" w:fill="FFFFFF"/>
          </w:tcPr>
          <w:p w14:paraId="30B37378" w14:textId="230E9A85" w:rsidR="00F97212" w:rsidRPr="00BA4E37" w:rsidRDefault="003822F9">
            <w:pPr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n-GB"/>
              </w:rPr>
              <w:t>Measuring Liquids</w:t>
            </w:r>
            <w:r w:rsidR="009F4C13">
              <w:rPr>
                <w:rFonts w:ascii="Calibri" w:eastAsia="Calibri" w:hAnsi="Calibri" w:cs="Calibri"/>
                <w:b/>
                <w:smallCaps/>
                <w:sz w:val="32"/>
                <w:szCs w:val="32"/>
                <w:lang w:val="en-GB"/>
              </w:rPr>
              <w:t xml:space="preserve"> </w:t>
            </w:r>
          </w:p>
        </w:tc>
      </w:tr>
    </w:tbl>
    <w:p w14:paraId="0DBB4B82" w14:textId="77777777" w:rsidR="00F97212" w:rsidRPr="00BA4E37" w:rsidRDefault="00ED5C32">
      <w:pPr>
        <w:pStyle w:val="Ttulo2"/>
        <w:spacing w:before="60"/>
        <w:jc w:val="both"/>
        <w:rPr>
          <w:rFonts w:ascii="Arial" w:hAnsi="Arial" w:cs="Arial"/>
          <w:sz w:val="22"/>
          <w:szCs w:val="22"/>
          <w:lang w:val="en-GB"/>
        </w:rPr>
      </w:pPr>
      <w:bookmarkStart w:id="1" w:name="h.gjdgxs" w:colFirst="0" w:colLast="0"/>
      <w:bookmarkEnd w:id="1"/>
      <w:r w:rsidRPr="007246B4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0AD36" wp14:editId="01C1C0B8">
                <wp:simplePos x="0" y="0"/>
                <wp:positionH relativeFrom="margin">
                  <wp:posOffset>3306445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1143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232A" w14:textId="77777777" w:rsidR="00ED5C32" w:rsidRPr="00ED5C32" w:rsidRDefault="00ED5C32">
                            <w:pPr>
                              <w:rPr>
                                <w:b/>
                              </w:rPr>
                            </w:pPr>
                            <w:r w:rsidRPr="00ED5C32">
                              <w:rPr>
                                <w:b/>
                              </w:rPr>
                              <w:t>LAB SKILLS:</w:t>
                            </w:r>
                          </w:p>
                          <w:p w14:paraId="6860DE4E" w14:textId="77777777" w:rsidR="00ED5C32" w:rsidRDefault="00ED5C32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Take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accurate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measurements</w:t>
                            </w:r>
                            <w:proofErr w:type="spellEnd"/>
                          </w:p>
                          <w:p w14:paraId="673D4F91" w14:textId="56453AFC" w:rsidR="00ED5C32" w:rsidRDefault="006B682E" w:rsidP="00ED5C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Use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glassware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0AD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0.35pt;margin-top:9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FImGoHeAAAACgEAAA8AAABkcnMvZG93bnJl&#10;di54bWxMj8tOwzAQRfdI/IM1SOyoXastbRqnqiLYVmqLxHYau0nAjxA7afh7hhUsR/fozrn5bnKW&#10;jaaPbfAK5jMBzPgq6NbXCt7Or09rYDGh12iDNwq+TYRdcX+XY6bDzR/NeEo1oxIfM1TQpNRlnMeq&#10;MQ7jLHTGU3YNvcNEZ19z3eONyp3lUogVd9h6+tBgZ8rGVJ+nwSkYzuV+PJby43086MVh9YIO7ZdS&#10;jw/TfgssmSn9wfCrT+pQkNMlDF5HZhUspXgmlIINTSBgvZFLYBcFcjEXwIuc/59Q/A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BSJhqB3gAAAAoBAAAPAAAAAAAAAAAAAAAAAIUEAABk&#10;cnMvZG93bnJldi54bWxQSwUGAAAAAAQABADzAAAAkAUAAAAA&#10;">
                <v:textbox style="mso-fit-shape-to-text:t">
                  <w:txbxContent>
                    <w:p w14:paraId="729D232A" w14:textId="77777777" w:rsidR="00ED5C32" w:rsidRPr="00ED5C32" w:rsidRDefault="00ED5C32">
                      <w:pPr>
                        <w:rPr>
                          <w:b/>
                        </w:rPr>
                      </w:pPr>
                      <w:r w:rsidRPr="00ED5C32">
                        <w:rPr>
                          <w:b/>
                        </w:rPr>
                        <w:t>LAB SKILLS:</w:t>
                      </w:r>
                    </w:p>
                    <w:p w14:paraId="6860DE4E" w14:textId="77777777" w:rsidR="00ED5C32" w:rsidRDefault="00ED5C32" w:rsidP="00ED5C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Take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accurate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measurements</w:t>
                      </w:r>
                      <w:proofErr w:type="spellEnd"/>
                    </w:p>
                    <w:p w14:paraId="673D4F91" w14:textId="56453AFC" w:rsidR="00ED5C32" w:rsidRDefault="006B682E" w:rsidP="00ED5C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Use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glassware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52FE" w:rsidRPr="00BA4E37">
        <w:rPr>
          <w:rFonts w:ascii="Arial" w:eastAsia="Calibri" w:hAnsi="Arial" w:cs="Arial"/>
          <w:sz w:val="22"/>
          <w:szCs w:val="22"/>
          <w:u w:val="single"/>
          <w:lang w:val="en-GB"/>
        </w:rPr>
        <w:t>Assessed criteria</w:t>
      </w:r>
    </w:p>
    <w:p w14:paraId="654C82D5" w14:textId="77777777" w:rsidR="00F97212" w:rsidRPr="00BA4E37" w:rsidRDefault="00F97212">
      <w:pPr>
        <w:rPr>
          <w:lang w:val="en-GB"/>
        </w:rPr>
      </w:pPr>
    </w:p>
    <w:p w14:paraId="4343FF98" w14:textId="77777777" w:rsidR="00F97212" w:rsidRPr="00BA4E37" w:rsidRDefault="00FF52FE">
      <w:pPr>
        <w:rPr>
          <w:lang w:val="en-GB"/>
        </w:rPr>
      </w:pPr>
      <w:r w:rsidRPr="00BA4E37">
        <w:rPr>
          <w:rFonts w:eastAsia="Calibri"/>
          <w:lang w:val="en-GB"/>
        </w:rPr>
        <w:t>Criteria C: Processing and Evaluating (</w:t>
      </w:r>
      <w:r w:rsidRPr="00BA4E37">
        <w:rPr>
          <w:rFonts w:eastAsia="Calibri"/>
          <w:i/>
          <w:lang w:val="en-GB"/>
        </w:rPr>
        <w:t>Formative</w:t>
      </w:r>
      <w:r w:rsidRPr="00BA4E37">
        <w:rPr>
          <w:rFonts w:eastAsia="Calibri"/>
          <w:lang w:val="en-GB"/>
        </w:rPr>
        <w:t>)</w:t>
      </w:r>
    </w:p>
    <w:p w14:paraId="22B1385F" w14:textId="77777777" w:rsidR="00F97212" w:rsidRPr="00BA4E37" w:rsidRDefault="00F97212">
      <w:pPr>
        <w:rPr>
          <w:lang w:val="en-GB"/>
        </w:rPr>
      </w:pPr>
    </w:p>
    <w:p w14:paraId="03CC594D" w14:textId="77777777" w:rsidR="00F97212" w:rsidRPr="00BA4E37" w:rsidRDefault="00FF52FE">
      <w:pPr>
        <w:rPr>
          <w:lang w:val="en-GB"/>
        </w:rPr>
      </w:pPr>
      <w:r w:rsidRPr="00BA4E37">
        <w:rPr>
          <w:rFonts w:eastAsia="Calibri"/>
          <w:lang w:val="en-GB"/>
        </w:rPr>
        <w:t>Criteria E: AIE</w:t>
      </w:r>
    </w:p>
    <w:p w14:paraId="518A88B5" w14:textId="77777777" w:rsidR="00F97212" w:rsidRPr="00BA4E37" w:rsidRDefault="00F97212">
      <w:pPr>
        <w:rPr>
          <w:lang w:val="en-GB"/>
        </w:rPr>
      </w:pPr>
    </w:p>
    <w:p w14:paraId="4AAB6843" w14:textId="77777777" w:rsidR="00F97212" w:rsidRPr="00BA4E37" w:rsidRDefault="00F97212">
      <w:pPr>
        <w:rPr>
          <w:lang w:val="en-GB"/>
        </w:rPr>
      </w:pPr>
    </w:p>
    <w:p w14:paraId="2CCBAA62" w14:textId="77777777" w:rsidR="00F97212" w:rsidRPr="00BA4E37" w:rsidRDefault="00FF52FE" w:rsidP="00ED5C32">
      <w:pPr>
        <w:rPr>
          <w:lang w:val="en-GB"/>
        </w:rPr>
      </w:pPr>
      <w:r w:rsidRPr="00BA4E37">
        <w:rPr>
          <w:rFonts w:eastAsia="Calibri"/>
          <w:b/>
          <w:u w:val="single"/>
          <w:lang w:val="en-GB"/>
        </w:rPr>
        <w:t>Research Question</w:t>
      </w:r>
      <w:r w:rsidRPr="00BA4E37">
        <w:rPr>
          <w:rFonts w:eastAsia="Calibri"/>
          <w:lang w:val="en-GB"/>
        </w:rPr>
        <w:tab/>
      </w:r>
    </w:p>
    <w:p w14:paraId="1C54357D" w14:textId="50B26182" w:rsidR="00F97212" w:rsidRPr="00BA4E37" w:rsidRDefault="00174DFB" w:rsidP="00ED5C32">
      <w:pPr>
        <w:jc w:val="center"/>
        <w:rPr>
          <w:lang w:val="en-GB"/>
        </w:rPr>
      </w:pPr>
      <w:r>
        <w:rPr>
          <w:rFonts w:eastAsia="Calibri"/>
          <w:lang w:val="en-GB"/>
        </w:rPr>
        <w:t>How can we decide which measuring instrument to use?</w:t>
      </w:r>
    </w:p>
    <w:p w14:paraId="6594C59D" w14:textId="3BCA67D6" w:rsidR="00F97212" w:rsidRPr="007246B4" w:rsidRDefault="00FF52FE">
      <w:pPr>
        <w:jc w:val="center"/>
      </w:pPr>
      <w:r w:rsidRPr="00BA4E37">
        <w:rPr>
          <w:lang w:val="en-GB"/>
        </w:rPr>
        <w:t xml:space="preserve">    </w:t>
      </w:r>
      <w:r w:rsidR="0017755D">
        <w:rPr>
          <w:noProof/>
        </w:rPr>
        <w:drawing>
          <wp:inline distT="0" distB="0" distL="0" distR="0" wp14:anchorId="305AAAAA" wp14:editId="2044EFA8">
            <wp:extent cx="4416928" cy="2247900"/>
            <wp:effectExtent l="0" t="0" r="3175" b="0"/>
            <wp:docPr id="2" name="Imagen 2" descr="Image result for measuring volume of liqu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suring volume of liqu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67" cy="227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03A3" w14:textId="77777777" w:rsidR="00F97212" w:rsidRPr="007246B4" w:rsidRDefault="00F97212"/>
    <w:p w14:paraId="4EF253C0" w14:textId="77777777" w:rsidR="00AA1C6E" w:rsidRDefault="00AA1C6E">
      <w:pPr>
        <w:rPr>
          <w:rFonts w:eastAsia="Calibri"/>
          <w:b/>
          <w:u w:val="single"/>
          <w:lang w:val="en-GB"/>
        </w:rPr>
      </w:pPr>
    </w:p>
    <w:p w14:paraId="46448DC4" w14:textId="77777777" w:rsidR="00CD6B84" w:rsidRPr="004F0DD2" w:rsidRDefault="00CD6B84" w:rsidP="00CD6B84">
      <w:pPr>
        <w:rPr>
          <w:lang w:val="en-GB"/>
        </w:rPr>
      </w:pPr>
      <w:r w:rsidRPr="004F0DD2">
        <w:rPr>
          <w:rFonts w:eastAsia="Calibri"/>
          <w:b/>
          <w:u w:val="single"/>
          <w:lang w:val="en-GB"/>
        </w:rPr>
        <w:t>Objective</w:t>
      </w:r>
    </w:p>
    <w:p w14:paraId="0146B0B2" w14:textId="77777777" w:rsidR="006B682E" w:rsidRDefault="00CD6B84" w:rsidP="00CD6B84">
      <w:pPr>
        <w:rPr>
          <w:rFonts w:eastAsia="Calibri"/>
          <w:lang w:val="en-GB"/>
        </w:rPr>
      </w:pPr>
      <w:r w:rsidRPr="00DB4295">
        <w:rPr>
          <w:rFonts w:eastAsia="Calibri"/>
          <w:lang w:val="en-GB"/>
        </w:rPr>
        <w:t>To obtain an accurate measurement of</w:t>
      </w:r>
      <w:r w:rsidR="00951F47">
        <w:rPr>
          <w:rFonts w:eastAsia="Calibri"/>
          <w:lang w:val="en-GB"/>
        </w:rPr>
        <w:t xml:space="preserve"> </w:t>
      </w:r>
      <w:r w:rsidRPr="00DB4295">
        <w:rPr>
          <w:rFonts w:eastAsia="Calibri"/>
          <w:lang w:val="en-GB"/>
        </w:rPr>
        <w:t>volume</w:t>
      </w:r>
      <w:r w:rsidR="006B682E">
        <w:rPr>
          <w:rFonts w:eastAsia="Calibri"/>
          <w:lang w:val="en-GB"/>
        </w:rPr>
        <w:t>.</w:t>
      </w:r>
    </w:p>
    <w:p w14:paraId="4EFF7BA2" w14:textId="4AAC06C7" w:rsidR="00CD6B84" w:rsidRPr="00DB4295" w:rsidRDefault="006B682E" w:rsidP="00CD6B84">
      <w:pPr>
        <w:rPr>
          <w:lang w:val="en-GB"/>
        </w:rPr>
      </w:pPr>
      <w:r>
        <w:rPr>
          <w:rFonts w:eastAsia="Calibri"/>
          <w:lang w:val="en-GB"/>
        </w:rPr>
        <w:t xml:space="preserve">To practice reading scales accurately. </w:t>
      </w:r>
      <w:r w:rsidR="00CD6B84" w:rsidRPr="00DB4295">
        <w:rPr>
          <w:rFonts w:eastAsia="Calibri"/>
          <w:lang w:val="en-GB"/>
        </w:rPr>
        <w:t xml:space="preserve"> </w:t>
      </w:r>
    </w:p>
    <w:p w14:paraId="3A36D11D" w14:textId="77777777" w:rsidR="00CD6B84" w:rsidRPr="00DB4295" w:rsidRDefault="00CD6B84" w:rsidP="00CD6B84">
      <w:pPr>
        <w:rPr>
          <w:lang w:val="en-GB"/>
        </w:rPr>
      </w:pPr>
    </w:p>
    <w:p w14:paraId="64012883" w14:textId="77777777" w:rsidR="00CD6B84" w:rsidRPr="007246B4" w:rsidRDefault="00CD6B84" w:rsidP="00CD6B84">
      <w:pPr>
        <w:rPr>
          <w:rFonts w:eastAsia="Calibri"/>
          <w:b/>
          <w:bCs/>
        </w:rPr>
      </w:pPr>
      <w:proofErr w:type="spellStart"/>
      <w:r w:rsidRPr="256FA46F">
        <w:rPr>
          <w:rFonts w:eastAsia="Calibri"/>
          <w:b/>
          <w:bCs/>
          <w:u w:val="single"/>
        </w:rPr>
        <w:t>Materials</w:t>
      </w:r>
      <w:proofErr w:type="spellEnd"/>
      <w:r w:rsidRPr="256FA46F">
        <w:rPr>
          <w:rFonts w:eastAsia="Calibri"/>
          <w:b/>
          <w:bCs/>
        </w:rPr>
        <w:t xml:space="preserve"> </w:t>
      </w:r>
    </w:p>
    <w:tbl>
      <w:tblPr>
        <w:tblStyle w:val="a0"/>
        <w:tblW w:w="8172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3"/>
        <w:gridCol w:w="4099"/>
      </w:tblGrid>
      <w:tr w:rsidR="00CD6B84" w:rsidRPr="007246B4" w14:paraId="7D852F16" w14:textId="77777777" w:rsidTr="00352D64">
        <w:trPr>
          <w:trHeight w:val="380"/>
        </w:trPr>
        <w:tc>
          <w:tcPr>
            <w:tcW w:w="4073" w:type="dxa"/>
            <w:vAlign w:val="center"/>
          </w:tcPr>
          <w:p w14:paraId="050E85EA" w14:textId="007B4C5F" w:rsidR="00CD6B84" w:rsidRPr="00DB4295" w:rsidRDefault="00BF2EA6" w:rsidP="00352D64">
            <w:pPr>
              <w:rPr>
                <w:lang w:val="en-GB"/>
              </w:rPr>
            </w:pPr>
            <w:r>
              <w:rPr>
                <w:lang w:val="en-GB"/>
              </w:rPr>
              <w:t>Blue dyed liquid</w:t>
            </w:r>
          </w:p>
        </w:tc>
        <w:tc>
          <w:tcPr>
            <w:tcW w:w="4099" w:type="dxa"/>
            <w:vAlign w:val="center"/>
          </w:tcPr>
          <w:p w14:paraId="19341137" w14:textId="77777777" w:rsidR="00CD6B84" w:rsidRPr="007246B4" w:rsidRDefault="00CD6B84" w:rsidP="00352D64">
            <w:proofErr w:type="spellStart"/>
            <w:r w:rsidRPr="007246B4">
              <w:t>Measuring</w:t>
            </w:r>
            <w:proofErr w:type="spellEnd"/>
            <w:r w:rsidRPr="007246B4">
              <w:t xml:space="preserve"> </w:t>
            </w:r>
            <w:proofErr w:type="spellStart"/>
            <w:r w:rsidRPr="007246B4">
              <w:t>cylinders</w:t>
            </w:r>
            <w:proofErr w:type="spellEnd"/>
          </w:p>
        </w:tc>
      </w:tr>
      <w:tr w:rsidR="00CD6B84" w:rsidRPr="007246B4" w14:paraId="3C2EC8FA" w14:textId="77777777" w:rsidTr="00352D64">
        <w:trPr>
          <w:trHeight w:val="380"/>
        </w:trPr>
        <w:tc>
          <w:tcPr>
            <w:tcW w:w="4073" w:type="dxa"/>
            <w:vAlign w:val="center"/>
          </w:tcPr>
          <w:p w14:paraId="796C6376" w14:textId="05B631E7" w:rsidR="00CD6B84" w:rsidRPr="007246B4" w:rsidRDefault="00BF2EA6" w:rsidP="00352D64">
            <w:r>
              <w:t xml:space="preserve">Green </w:t>
            </w:r>
            <w:proofErr w:type="spellStart"/>
            <w:r>
              <w:t>dyed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</w:p>
        </w:tc>
        <w:tc>
          <w:tcPr>
            <w:tcW w:w="4099" w:type="dxa"/>
            <w:vAlign w:val="center"/>
          </w:tcPr>
          <w:p w14:paraId="4E30AB77" w14:textId="642788CB" w:rsidR="00CD6B84" w:rsidRPr="007246B4" w:rsidRDefault="00844051" w:rsidP="00352D64">
            <w:proofErr w:type="spellStart"/>
            <w:r>
              <w:rPr>
                <w:rFonts w:eastAsia="Calibri"/>
              </w:rPr>
              <w:t>Beakers</w:t>
            </w:r>
            <w:proofErr w:type="spellEnd"/>
          </w:p>
        </w:tc>
      </w:tr>
      <w:tr w:rsidR="00CD6B84" w:rsidRPr="007246B4" w14:paraId="4FFA944D" w14:textId="77777777" w:rsidTr="00352D64">
        <w:trPr>
          <w:trHeight w:val="300"/>
        </w:trPr>
        <w:tc>
          <w:tcPr>
            <w:tcW w:w="4073" w:type="dxa"/>
            <w:vAlign w:val="center"/>
          </w:tcPr>
          <w:p w14:paraId="73718270" w14:textId="3445D664" w:rsidR="00CD6B84" w:rsidRPr="007246B4" w:rsidRDefault="00844051" w:rsidP="00352D64">
            <w:proofErr w:type="spellStart"/>
            <w:r>
              <w:t>Dropper</w:t>
            </w:r>
            <w:proofErr w:type="spellEnd"/>
            <w:r>
              <w:t xml:space="preserve"> </w:t>
            </w:r>
            <w:proofErr w:type="spellStart"/>
            <w:r>
              <w:t>pipettes</w:t>
            </w:r>
            <w:proofErr w:type="spellEnd"/>
          </w:p>
        </w:tc>
        <w:tc>
          <w:tcPr>
            <w:tcW w:w="4099" w:type="dxa"/>
            <w:vAlign w:val="center"/>
          </w:tcPr>
          <w:p w14:paraId="64A60429" w14:textId="6951922E" w:rsidR="00CD6B84" w:rsidRPr="007246B4" w:rsidRDefault="00844051" w:rsidP="00352D64">
            <w:proofErr w:type="spellStart"/>
            <w:r>
              <w:rPr>
                <w:rFonts w:eastAsia="Calibri"/>
              </w:rPr>
              <w:t>Burette</w:t>
            </w:r>
            <w:proofErr w:type="spellEnd"/>
          </w:p>
        </w:tc>
      </w:tr>
      <w:tr w:rsidR="00CD6B84" w:rsidRPr="00DB4295" w14:paraId="1EEE837F" w14:textId="77777777" w:rsidTr="00352D64">
        <w:trPr>
          <w:trHeight w:val="280"/>
        </w:trPr>
        <w:tc>
          <w:tcPr>
            <w:tcW w:w="4073" w:type="dxa"/>
            <w:vAlign w:val="center"/>
          </w:tcPr>
          <w:p w14:paraId="5B182E08" w14:textId="2562C237" w:rsidR="00CD6B84" w:rsidRPr="007246B4" w:rsidRDefault="00844051" w:rsidP="00352D64">
            <w:r>
              <w:t xml:space="preserve">Test </w:t>
            </w:r>
            <w:proofErr w:type="spellStart"/>
            <w:r>
              <w:t>tu</w:t>
            </w:r>
            <w:r w:rsidR="00951F47">
              <w:t>b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holder</w:t>
            </w:r>
            <w:proofErr w:type="spellEnd"/>
          </w:p>
        </w:tc>
        <w:tc>
          <w:tcPr>
            <w:tcW w:w="4099" w:type="dxa"/>
            <w:vAlign w:val="center"/>
          </w:tcPr>
          <w:p w14:paraId="49AABD80" w14:textId="4E444E64" w:rsidR="00CD6B84" w:rsidRPr="00DB4295" w:rsidRDefault="00CD6B84" w:rsidP="00352D64">
            <w:pPr>
              <w:rPr>
                <w:rFonts w:eastAsia="Calibri"/>
                <w:lang w:val="en-GB"/>
              </w:rPr>
            </w:pPr>
          </w:p>
          <w:p w14:paraId="3634B41D" w14:textId="77777777" w:rsidR="00CD6B84" w:rsidRPr="00DB4295" w:rsidRDefault="00CD6B84" w:rsidP="00352D64">
            <w:pPr>
              <w:rPr>
                <w:lang w:val="en-GB"/>
              </w:rPr>
            </w:pPr>
          </w:p>
        </w:tc>
      </w:tr>
      <w:tr w:rsidR="00CD6B84" w:rsidRPr="003822F9" w14:paraId="0741CF76" w14:textId="77777777" w:rsidTr="00352D64">
        <w:trPr>
          <w:trHeight w:val="280"/>
        </w:trPr>
        <w:tc>
          <w:tcPr>
            <w:tcW w:w="4073" w:type="dxa"/>
            <w:vAlign w:val="center"/>
          </w:tcPr>
          <w:p w14:paraId="487D41CD" w14:textId="47C0AFF8" w:rsidR="00CD6B84" w:rsidRPr="007246B4" w:rsidRDefault="00844051" w:rsidP="00352D64">
            <w:r>
              <w:t xml:space="preserve">Test </w:t>
            </w:r>
            <w:proofErr w:type="spellStart"/>
            <w:r>
              <w:t>tubes</w:t>
            </w:r>
            <w:proofErr w:type="spellEnd"/>
          </w:p>
        </w:tc>
        <w:tc>
          <w:tcPr>
            <w:tcW w:w="4099" w:type="dxa"/>
            <w:vAlign w:val="center"/>
          </w:tcPr>
          <w:p w14:paraId="5549B216" w14:textId="0A40E5EC" w:rsidR="00CD6B84" w:rsidRPr="003822F9" w:rsidRDefault="00CD6B84" w:rsidP="00352D64">
            <w:pPr>
              <w:rPr>
                <w:lang w:val="en-GB"/>
              </w:rPr>
            </w:pPr>
          </w:p>
        </w:tc>
      </w:tr>
    </w:tbl>
    <w:p w14:paraId="7AD8D8D2" w14:textId="77777777" w:rsidR="00AA1C6E" w:rsidRDefault="00AA1C6E">
      <w:pPr>
        <w:rPr>
          <w:rFonts w:eastAsia="Calibri"/>
          <w:b/>
          <w:u w:val="single"/>
          <w:lang w:val="en-GB"/>
        </w:rPr>
      </w:pPr>
    </w:p>
    <w:p w14:paraId="307BEAA9" w14:textId="77777777" w:rsidR="00CD6B84" w:rsidRDefault="00CD6B84">
      <w:pPr>
        <w:rPr>
          <w:rFonts w:eastAsia="Calibri"/>
          <w:b/>
          <w:u w:val="single"/>
          <w:lang w:val="en-GB"/>
        </w:rPr>
      </w:pPr>
    </w:p>
    <w:p w14:paraId="43A990C0" w14:textId="77777777" w:rsidR="00CD6B84" w:rsidRDefault="00CD6B84">
      <w:pPr>
        <w:rPr>
          <w:rFonts w:eastAsia="Calibri"/>
          <w:b/>
          <w:u w:val="single"/>
          <w:lang w:val="en-GB"/>
        </w:rPr>
      </w:pPr>
    </w:p>
    <w:p w14:paraId="66CF9FB5" w14:textId="77777777" w:rsidR="00CD6B84" w:rsidRDefault="00CD6B84">
      <w:pPr>
        <w:rPr>
          <w:rFonts w:eastAsia="Calibri"/>
          <w:b/>
          <w:u w:val="single"/>
          <w:lang w:val="en-GB"/>
        </w:rPr>
      </w:pPr>
    </w:p>
    <w:p w14:paraId="0AE8FAAD" w14:textId="77777777" w:rsidR="00CD6B84" w:rsidRDefault="00CD6B84">
      <w:pPr>
        <w:rPr>
          <w:rFonts w:eastAsia="Calibri"/>
          <w:b/>
          <w:u w:val="single"/>
          <w:lang w:val="en-GB"/>
        </w:rPr>
      </w:pPr>
    </w:p>
    <w:p w14:paraId="4E426A96" w14:textId="7D01171A" w:rsidR="00CD6B84" w:rsidRDefault="00CD6B84">
      <w:pPr>
        <w:rPr>
          <w:rFonts w:eastAsia="Calibri"/>
          <w:b/>
          <w:u w:val="single"/>
          <w:lang w:val="en-GB"/>
        </w:rPr>
      </w:pPr>
    </w:p>
    <w:p w14:paraId="2DE03E40" w14:textId="0EC0F631" w:rsidR="00951F47" w:rsidRDefault="00951F47">
      <w:pPr>
        <w:rPr>
          <w:rFonts w:eastAsia="Calibri"/>
          <w:b/>
          <w:u w:val="single"/>
          <w:lang w:val="en-GB"/>
        </w:rPr>
      </w:pPr>
    </w:p>
    <w:p w14:paraId="1BB18095" w14:textId="77777777" w:rsidR="00951F47" w:rsidRDefault="00951F47">
      <w:pPr>
        <w:rPr>
          <w:rFonts w:eastAsia="Calibri"/>
          <w:b/>
          <w:u w:val="single"/>
          <w:lang w:val="en-GB"/>
        </w:rPr>
      </w:pPr>
    </w:p>
    <w:p w14:paraId="47FED355" w14:textId="77777777" w:rsidR="00CD6B84" w:rsidRDefault="00CD6B84">
      <w:pPr>
        <w:rPr>
          <w:rFonts w:eastAsia="Calibri"/>
          <w:b/>
          <w:u w:val="single"/>
          <w:lang w:val="en-GB"/>
        </w:rPr>
      </w:pPr>
    </w:p>
    <w:p w14:paraId="55CEEACC" w14:textId="77777777" w:rsidR="00CD6B84" w:rsidRDefault="00CD6B84">
      <w:pPr>
        <w:rPr>
          <w:rFonts w:eastAsia="Calibri"/>
          <w:b/>
          <w:u w:val="single"/>
          <w:lang w:val="en-GB"/>
        </w:rPr>
      </w:pPr>
    </w:p>
    <w:p w14:paraId="5409DDD6" w14:textId="7E128A0B" w:rsidR="00F97212" w:rsidRPr="00BA4E37" w:rsidRDefault="00FF52FE">
      <w:pPr>
        <w:rPr>
          <w:lang w:val="en-GB"/>
        </w:rPr>
      </w:pPr>
      <w:r w:rsidRPr="00BA4E37">
        <w:rPr>
          <w:rFonts w:eastAsia="Calibri"/>
          <w:b/>
          <w:u w:val="single"/>
          <w:lang w:val="en-GB"/>
        </w:rPr>
        <w:lastRenderedPageBreak/>
        <w:t>Background Information</w:t>
      </w:r>
    </w:p>
    <w:p w14:paraId="57B8C2B1" w14:textId="5804586A" w:rsidR="0035342C" w:rsidRDefault="00A76100">
      <w:pPr>
        <w:rPr>
          <w:spacing w:val="3"/>
          <w:shd w:val="clear" w:color="auto" w:fill="FCFCFC"/>
          <w:lang w:val="en-GB"/>
        </w:rPr>
      </w:pPr>
      <w:r w:rsidRPr="00A76100">
        <w:rPr>
          <w:spacing w:val="3"/>
          <w:shd w:val="clear" w:color="auto" w:fill="FCFCFC"/>
          <w:lang w:val="en-GB"/>
        </w:rPr>
        <w:t xml:space="preserve">In science, the </w:t>
      </w:r>
      <w:r w:rsidR="00DA1574">
        <w:rPr>
          <w:spacing w:val="3"/>
          <w:shd w:val="clear" w:color="auto" w:fill="FCFCFC"/>
          <w:lang w:val="en-GB"/>
        </w:rPr>
        <w:t>instruments</w:t>
      </w:r>
      <w:r w:rsidRPr="00A76100">
        <w:rPr>
          <w:spacing w:val="3"/>
          <w:shd w:val="clear" w:color="auto" w:fill="FCFCFC"/>
          <w:lang w:val="en-GB"/>
        </w:rPr>
        <w:t xml:space="preserve"> for measuring the volumes of liquids are generally made from glass, plastic or occasionally metal, although </w:t>
      </w:r>
      <w:r w:rsidR="00DA1574">
        <w:rPr>
          <w:spacing w:val="3"/>
          <w:shd w:val="clear" w:color="auto" w:fill="FCFCFC"/>
          <w:lang w:val="en-GB"/>
        </w:rPr>
        <w:t>scientist</w:t>
      </w:r>
      <w:r w:rsidR="006F63B9">
        <w:rPr>
          <w:spacing w:val="3"/>
          <w:shd w:val="clear" w:color="auto" w:fill="FCFCFC"/>
          <w:lang w:val="en-GB"/>
        </w:rPr>
        <w:t>s usually</w:t>
      </w:r>
      <w:r w:rsidRPr="00A76100">
        <w:rPr>
          <w:spacing w:val="3"/>
          <w:shd w:val="clear" w:color="auto" w:fill="FCFCFC"/>
          <w:lang w:val="en-GB"/>
        </w:rPr>
        <w:t xml:space="preserve"> refer to all of them as </w:t>
      </w:r>
      <w:r w:rsidRPr="006F63B9">
        <w:rPr>
          <w:b/>
          <w:spacing w:val="3"/>
          <w:shd w:val="clear" w:color="auto" w:fill="FCFCFC"/>
          <w:lang w:val="en-GB"/>
        </w:rPr>
        <w:t>“glassware”</w:t>
      </w:r>
      <w:r w:rsidR="006F63B9" w:rsidRPr="006F63B9">
        <w:rPr>
          <w:b/>
          <w:spacing w:val="3"/>
          <w:shd w:val="clear" w:color="auto" w:fill="FCFCFC"/>
          <w:lang w:val="en-GB"/>
        </w:rPr>
        <w:t>.</w:t>
      </w:r>
      <w:r w:rsidRPr="00A76100">
        <w:rPr>
          <w:spacing w:val="3"/>
          <w:shd w:val="clear" w:color="auto" w:fill="FCFCFC"/>
          <w:lang w:val="en-GB"/>
        </w:rPr>
        <w:t xml:space="preserve"> </w:t>
      </w:r>
      <w:r w:rsidR="00EC14CE">
        <w:rPr>
          <w:spacing w:val="3"/>
          <w:shd w:val="clear" w:color="auto" w:fill="FCFCFC"/>
          <w:lang w:val="en-GB"/>
        </w:rPr>
        <w:t>Chemists</w:t>
      </w:r>
      <w:r w:rsidRPr="00D8224D">
        <w:rPr>
          <w:spacing w:val="3"/>
          <w:shd w:val="clear" w:color="auto" w:fill="FCFCFC"/>
          <w:lang w:val="en-GB"/>
        </w:rPr>
        <w:t xml:space="preserve"> have</w:t>
      </w:r>
      <w:r w:rsidRPr="00A76100">
        <w:rPr>
          <w:spacing w:val="3"/>
          <w:shd w:val="clear" w:color="auto" w:fill="FCFCFC"/>
          <w:lang w:val="en-GB"/>
        </w:rPr>
        <w:t xml:space="preserve"> a variety of glassware at their disposal for measuring volumes. The </w:t>
      </w:r>
      <w:r w:rsidR="0035342C">
        <w:rPr>
          <w:spacing w:val="3"/>
          <w:shd w:val="clear" w:color="auto" w:fill="FCFCFC"/>
          <w:lang w:val="en-GB"/>
        </w:rPr>
        <w:t>specific piece</w:t>
      </w:r>
      <w:r w:rsidRPr="00A76100">
        <w:rPr>
          <w:spacing w:val="3"/>
          <w:shd w:val="clear" w:color="auto" w:fill="FCFCFC"/>
          <w:lang w:val="en-GB"/>
        </w:rPr>
        <w:t xml:space="preserve"> of glassware chosen in any situation will depend </w:t>
      </w:r>
      <w:r w:rsidR="0035342C">
        <w:rPr>
          <w:spacing w:val="3"/>
          <w:shd w:val="clear" w:color="auto" w:fill="FCFCFC"/>
          <w:lang w:val="en-GB"/>
        </w:rPr>
        <w:t xml:space="preserve">mainly on </w:t>
      </w:r>
      <w:r w:rsidRPr="00A76100">
        <w:rPr>
          <w:spacing w:val="3"/>
          <w:shd w:val="clear" w:color="auto" w:fill="FCFCFC"/>
          <w:lang w:val="en-GB"/>
        </w:rPr>
        <w:t xml:space="preserve">two factors: </w:t>
      </w:r>
    </w:p>
    <w:p w14:paraId="2E0A30E5" w14:textId="106DBB07" w:rsidR="00D53DFC" w:rsidRPr="00CD6B84" w:rsidRDefault="00D53DFC" w:rsidP="00CD6B84">
      <w:pPr>
        <w:pStyle w:val="Prrafodelista"/>
        <w:numPr>
          <w:ilvl w:val="0"/>
          <w:numId w:val="7"/>
        </w:numPr>
        <w:rPr>
          <w:spacing w:val="3"/>
          <w:shd w:val="clear" w:color="auto" w:fill="FCFCFC"/>
          <w:lang w:val="en-GB"/>
        </w:rPr>
      </w:pPr>
      <w:r w:rsidRPr="00CD6B84">
        <w:rPr>
          <w:spacing w:val="3"/>
          <w:shd w:val="clear" w:color="auto" w:fill="FCFCFC"/>
          <w:lang w:val="en-GB"/>
        </w:rPr>
        <w:t>T</w:t>
      </w:r>
      <w:r w:rsidR="00A76100" w:rsidRPr="00CD6B84">
        <w:rPr>
          <w:spacing w:val="3"/>
          <w:shd w:val="clear" w:color="auto" w:fill="FCFCFC"/>
          <w:lang w:val="en-GB"/>
        </w:rPr>
        <w:t xml:space="preserve">he volume </w:t>
      </w:r>
      <w:r w:rsidRPr="00CD6B84">
        <w:rPr>
          <w:spacing w:val="3"/>
          <w:shd w:val="clear" w:color="auto" w:fill="FCFCFC"/>
          <w:lang w:val="en-GB"/>
        </w:rPr>
        <w:t>you need to measure</w:t>
      </w:r>
      <w:r w:rsidR="00424D9C" w:rsidRPr="00CD6B84">
        <w:rPr>
          <w:spacing w:val="3"/>
          <w:shd w:val="clear" w:color="auto" w:fill="FCFCFC"/>
          <w:lang w:val="en-GB"/>
        </w:rPr>
        <w:t>.</w:t>
      </w:r>
    </w:p>
    <w:p w14:paraId="1C567FDF" w14:textId="61A9766A" w:rsidR="00A76100" w:rsidRPr="00CD6B84" w:rsidRDefault="00424D9C" w:rsidP="00CD6B84">
      <w:pPr>
        <w:pStyle w:val="Prrafodelista"/>
        <w:numPr>
          <w:ilvl w:val="0"/>
          <w:numId w:val="7"/>
        </w:numPr>
        <w:rPr>
          <w:spacing w:val="3"/>
          <w:shd w:val="clear" w:color="auto" w:fill="FCFCFC"/>
          <w:lang w:val="en-GB"/>
        </w:rPr>
      </w:pPr>
      <w:r w:rsidRPr="00CD6B84">
        <w:rPr>
          <w:spacing w:val="3"/>
          <w:shd w:val="clear" w:color="auto" w:fill="FCFCFC"/>
          <w:lang w:val="en-GB"/>
        </w:rPr>
        <w:t xml:space="preserve">The </w:t>
      </w:r>
      <w:r w:rsidR="00A76100" w:rsidRPr="00CD6B84">
        <w:rPr>
          <w:spacing w:val="3"/>
          <w:shd w:val="clear" w:color="auto" w:fill="FCFCFC"/>
          <w:lang w:val="en-GB"/>
        </w:rPr>
        <w:t xml:space="preserve">accuracy </w:t>
      </w:r>
      <w:r w:rsidRPr="00CD6B84">
        <w:rPr>
          <w:spacing w:val="3"/>
          <w:shd w:val="clear" w:color="auto" w:fill="FCFCFC"/>
          <w:lang w:val="en-GB"/>
        </w:rPr>
        <w:t>neede</w:t>
      </w:r>
      <w:r w:rsidR="00AA1C6E" w:rsidRPr="00CD6B84">
        <w:rPr>
          <w:spacing w:val="3"/>
          <w:shd w:val="clear" w:color="auto" w:fill="FCFCFC"/>
          <w:lang w:val="en-GB"/>
        </w:rPr>
        <w:t>d</w:t>
      </w:r>
      <w:r w:rsidR="00A76100" w:rsidRPr="00CD6B84">
        <w:rPr>
          <w:spacing w:val="3"/>
          <w:shd w:val="clear" w:color="auto" w:fill="FCFCFC"/>
          <w:lang w:val="en-GB"/>
        </w:rPr>
        <w:t xml:space="preserve"> for the measurement.</w:t>
      </w:r>
    </w:p>
    <w:p w14:paraId="4632F929" w14:textId="2C8D6799" w:rsidR="00AA1C6E" w:rsidRDefault="00AA1C6E">
      <w:pPr>
        <w:rPr>
          <w:spacing w:val="3"/>
          <w:shd w:val="clear" w:color="auto" w:fill="FCFCFC"/>
          <w:lang w:val="en-GB"/>
        </w:rPr>
      </w:pPr>
    </w:p>
    <w:p w14:paraId="34ACF449" w14:textId="2D050D37" w:rsidR="00A76100" w:rsidRDefault="00105028">
      <w:pPr>
        <w:rPr>
          <w:spacing w:val="3"/>
          <w:shd w:val="clear" w:color="auto" w:fill="FCFCFC"/>
          <w:lang w:val="en-GB"/>
        </w:rPr>
      </w:pPr>
      <w:r>
        <w:rPr>
          <w:spacing w:val="3"/>
          <w:shd w:val="clear" w:color="auto" w:fill="FCFCFC"/>
          <w:lang w:val="en-GB"/>
        </w:rPr>
        <w:t xml:space="preserve">In </w:t>
      </w:r>
      <w:r w:rsidR="004F0DD2">
        <w:rPr>
          <w:spacing w:val="3"/>
          <w:shd w:val="clear" w:color="auto" w:fill="FCFCFC"/>
          <w:lang w:val="en-GB"/>
        </w:rPr>
        <w:t>the lab we use</w:t>
      </w:r>
      <w:r w:rsidR="006732A1">
        <w:rPr>
          <w:spacing w:val="3"/>
          <w:shd w:val="clear" w:color="auto" w:fill="FCFCFC"/>
          <w:lang w:val="en-GB"/>
        </w:rPr>
        <w:t xml:space="preserve"> </w:t>
      </w:r>
      <w:r w:rsidR="00731439">
        <w:rPr>
          <w:spacing w:val="3"/>
          <w:shd w:val="clear" w:color="auto" w:fill="FCFCFC"/>
          <w:lang w:val="en-GB"/>
        </w:rPr>
        <w:t xml:space="preserve">millilitres (ml) to measure volume. </w:t>
      </w:r>
      <w:r w:rsidR="001A3B5C" w:rsidRPr="001A3B5C">
        <w:rPr>
          <w:spacing w:val="3"/>
          <w:shd w:val="clear" w:color="auto" w:fill="FCFCFC"/>
          <w:lang w:val="en-GB"/>
        </w:rPr>
        <w:t>Measuring liquid</w:t>
      </w:r>
      <w:r w:rsidR="001A3B5C">
        <w:rPr>
          <w:spacing w:val="3"/>
          <w:shd w:val="clear" w:color="auto" w:fill="FCFCFC"/>
          <w:lang w:val="en-GB"/>
        </w:rPr>
        <w:t>s can be d</w:t>
      </w:r>
      <w:r w:rsidR="001A3B5C" w:rsidRPr="001A3B5C">
        <w:rPr>
          <w:spacing w:val="3"/>
          <w:shd w:val="clear" w:color="auto" w:fill="FCFCFC"/>
          <w:lang w:val="en-GB"/>
        </w:rPr>
        <w:t>ifficult</w:t>
      </w:r>
      <w:r w:rsidR="00F36721">
        <w:rPr>
          <w:spacing w:val="3"/>
          <w:shd w:val="clear" w:color="auto" w:fill="FCFCFC"/>
          <w:lang w:val="en-GB"/>
        </w:rPr>
        <w:t>, i</w:t>
      </w:r>
      <w:r w:rsidR="001A3B5C" w:rsidRPr="001A3B5C">
        <w:rPr>
          <w:spacing w:val="3"/>
          <w:shd w:val="clear" w:color="auto" w:fill="FCFCFC"/>
          <w:lang w:val="en-GB"/>
        </w:rPr>
        <w:t xml:space="preserve">t takes </w:t>
      </w:r>
      <w:r w:rsidR="00D34B67">
        <w:rPr>
          <w:spacing w:val="3"/>
          <w:shd w:val="clear" w:color="auto" w:fill="FCFCFC"/>
          <w:lang w:val="en-GB"/>
        </w:rPr>
        <w:t>practice</w:t>
      </w:r>
      <w:r w:rsidR="001A3B5C" w:rsidRPr="001A3B5C">
        <w:rPr>
          <w:spacing w:val="3"/>
          <w:shd w:val="clear" w:color="auto" w:fill="FCFCFC"/>
          <w:lang w:val="en-GB"/>
        </w:rPr>
        <w:t xml:space="preserve"> and skill to measure w</w:t>
      </w:r>
      <w:r w:rsidR="00D34B67">
        <w:rPr>
          <w:spacing w:val="3"/>
          <w:shd w:val="clear" w:color="auto" w:fill="FCFCFC"/>
          <w:lang w:val="en-GB"/>
        </w:rPr>
        <w:t xml:space="preserve">ith the different </w:t>
      </w:r>
      <w:r w:rsidR="00884F9E">
        <w:rPr>
          <w:spacing w:val="3"/>
          <w:shd w:val="clear" w:color="auto" w:fill="FCFCFC"/>
          <w:lang w:val="en-GB"/>
        </w:rPr>
        <w:t xml:space="preserve">instruments. </w:t>
      </w:r>
    </w:p>
    <w:p w14:paraId="2D6AF20A" w14:textId="1549079B" w:rsidR="001F697F" w:rsidRDefault="001F697F">
      <w:pPr>
        <w:rPr>
          <w:spacing w:val="3"/>
          <w:shd w:val="clear" w:color="auto" w:fill="FCFCFC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29E6623" wp14:editId="7D71DAAC">
            <wp:simplePos x="0" y="0"/>
            <wp:positionH relativeFrom="margin">
              <wp:posOffset>4495165</wp:posOffset>
            </wp:positionH>
            <wp:positionV relativeFrom="paragraph">
              <wp:posOffset>191948</wp:posOffset>
            </wp:positionV>
            <wp:extent cx="719733" cy="2105025"/>
            <wp:effectExtent l="0" t="0" r="4445" b="0"/>
            <wp:wrapTight wrapText="bothSides">
              <wp:wrapPolygon edited="0">
                <wp:start x="0" y="0"/>
                <wp:lineTo x="0" y="21307"/>
                <wp:lineTo x="21162" y="21307"/>
                <wp:lineTo x="21162" y="0"/>
                <wp:lineTo x="0" y="0"/>
              </wp:wrapPolygon>
            </wp:wrapTight>
            <wp:docPr id="13" name="Imagen 13" descr="Image result for graduated cylinder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aduated cylinder sc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33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8B147" w14:textId="0BB0B629" w:rsidR="00A16324" w:rsidRDefault="001867C9">
      <w:pPr>
        <w:rPr>
          <w:spacing w:val="3"/>
          <w:shd w:val="clear" w:color="auto" w:fill="FCFCFC"/>
          <w:lang w:val="en-GB"/>
        </w:rPr>
      </w:pPr>
      <w:r>
        <w:rPr>
          <w:spacing w:val="3"/>
          <w:shd w:val="clear" w:color="auto" w:fill="FCFCFC"/>
          <w:lang w:val="en-GB"/>
        </w:rPr>
        <w:t xml:space="preserve">1. </w:t>
      </w:r>
      <w:r w:rsidR="00A16324">
        <w:rPr>
          <w:spacing w:val="3"/>
          <w:shd w:val="clear" w:color="auto" w:fill="FCFCFC"/>
          <w:lang w:val="en-GB"/>
        </w:rPr>
        <w:t xml:space="preserve">First look at the scale and </w:t>
      </w:r>
      <w:r w:rsidR="00635BB2">
        <w:rPr>
          <w:spacing w:val="3"/>
          <w:shd w:val="clear" w:color="auto" w:fill="FCFCFC"/>
          <w:lang w:val="en-GB"/>
        </w:rPr>
        <w:t xml:space="preserve">calculate the </w:t>
      </w:r>
      <w:r>
        <w:rPr>
          <w:spacing w:val="3"/>
          <w:shd w:val="clear" w:color="auto" w:fill="FCFCFC"/>
          <w:lang w:val="en-GB"/>
        </w:rPr>
        <w:t xml:space="preserve">value of the </w:t>
      </w:r>
      <w:r w:rsidR="0076744F">
        <w:rPr>
          <w:spacing w:val="3"/>
          <w:shd w:val="clear" w:color="auto" w:fill="FCFCFC"/>
          <w:lang w:val="en-GB"/>
        </w:rPr>
        <w:t xml:space="preserve">smallest </w:t>
      </w:r>
      <w:r>
        <w:rPr>
          <w:spacing w:val="3"/>
          <w:shd w:val="clear" w:color="auto" w:fill="FCFCFC"/>
          <w:lang w:val="en-GB"/>
        </w:rPr>
        <w:t>divisions</w:t>
      </w:r>
      <w:r w:rsidR="0076744F">
        <w:rPr>
          <w:spacing w:val="3"/>
          <w:shd w:val="clear" w:color="auto" w:fill="FCFCFC"/>
          <w:lang w:val="en-GB"/>
        </w:rPr>
        <w:t xml:space="preserve">. </w:t>
      </w:r>
    </w:p>
    <w:p w14:paraId="759A3697" w14:textId="403549C9" w:rsidR="00D018CB" w:rsidRDefault="00D018CB">
      <w:pPr>
        <w:rPr>
          <w:spacing w:val="3"/>
          <w:shd w:val="clear" w:color="auto" w:fill="FCFCFC"/>
          <w:lang w:val="en-GB"/>
        </w:rPr>
      </w:pPr>
    </w:p>
    <w:p w14:paraId="29546BFB" w14:textId="4885C7FA" w:rsidR="00F36721" w:rsidRPr="00FE35FB" w:rsidRDefault="00CD54B8">
      <w:pPr>
        <w:rPr>
          <w:spacing w:val="3"/>
          <w:sz w:val="24"/>
          <w:szCs w:val="24"/>
          <w:shd w:val="clear" w:color="auto" w:fill="FCFCFC"/>
          <w:lang w:val="en-GB"/>
        </w:rPr>
      </w:pPr>
      <w:r w:rsidRPr="00FE35FB">
        <w:rPr>
          <w:spacing w:val="3"/>
          <w:sz w:val="24"/>
          <w:szCs w:val="24"/>
          <w:shd w:val="clear" w:color="auto" w:fill="FCFCFC"/>
          <w:lang w:val="en-GB"/>
        </w:rPr>
        <w:t xml:space="preserve">In this </w:t>
      </w:r>
      <w:r w:rsidR="00B05D75" w:rsidRPr="00FE35FB">
        <w:rPr>
          <w:spacing w:val="3"/>
          <w:sz w:val="24"/>
          <w:szCs w:val="24"/>
          <w:shd w:val="clear" w:color="auto" w:fill="FCFCFC"/>
          <w:lang w:val="en-GB"/>
        </w:rPr>
        <w:t>cylinder</w:t>
      </w:r>
      <w:r w:rsidRPr="00FE35FB">
        <w:rPr>
          <w:spacing w:val="3"/>
          <w:sz w:val="24"/>
          <w:szCs w:val="24"/>
          <w:shd w:val="clear" w:color="auto" w:fill="FCFCFC"/>
          <w:lang w:val="en-GB"/>
        </w:rPr>
        <w:t xml:space="preserve"> the smallest measurements are each</w:t>
      </w:r>
      <w:r w:rsidR="00AA1C6E" w:rsidRPr="00FE35FB">
        <w:rPr>
          <w:spacing w:val="3"/>
          <w:sz w:val="24"/>
          <w:szCs w:val="24"/>
          <w:shd w:val="clear" w:color="auto" w:fill="FCFCFC"/>
          <w:lang w:val="en-GB"/>
        </w:rPr>
        <w:t xml:space="preserve"> 1ml</w:t>
      </w:r>
    </w:p>
    <w:p w14:paraId="6EB1A97D" w14:textId="20951F14" w:rsidR="00944FDF" w:rsidRDefault="00944FDF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56736FFD" w14:textId="163B2755" w:rsidR="00944FDF" w:rsidRDefault="001F697F">
      <w:pPr>
        <w:rPr>
          <w:spacing w:val="3"/>
          <w:sz w:val="28"/>
          <w:szCs w:val="28"/>
          <w:shd w:val="clear" w:color="auto" w:fill="FCFCFC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B3FA009" wp14:editId="1786FBD9">
            <wp:simplePos x="0" y="0"/>
            <wp:positionH relativeFrom="column">
              <wp:posOffset>1977390</wp:posOffset>
            </wp:positionH>
            <wp:positionV relativeFrom="paragraph">
              <wp:posOffset>20320</wp:posOffset>
            </wp:positionV>
            <wp:extent cx="1905000" cy="1905000"/>
            <wp:effectExtent l="0" t="0" r="0" b="0"/>
            <wp:wrapTight wrapText="bothSides">
              <wp:wrapPolygon edited="0">
                <wp:start x="4536" y="0"/>
                <wp:lineTo x="4536" y="21384"/>
                <wp:lineTo x="17064" y="21384"/>
                <wp:lineTo x="17064" y="0"/>
                <wp:lineTo x="4536" y="0"/>
              </wp:wrapPolygon>
            </wp:wrapTight>
            <wp:docPr id="14" name="Imagen 14" descr="Image result for graduated cylinder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aduated cylinder measureme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5B3E58" w14:textId="3CF5EEE7" w:rsidR="00944FDF" w:rsidRDefault="00944FDF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60AE0F5C" w14:textId="585E9F9E" w:rsidR="00944FDF" w:rsidRPr="00FE35FB" w:rsidRDefault="001F697F">
      <w:pPr>
        <w:rPr>
          <w:spacing w:val="3"/>
          <w:sz w:val="24"/>
          <w:szCs w:val="24"/>
          <w:shd w:val="clear" w:color="auto" w:fill="FCFCFC"/>
          <w:lang w:val="en-GB"/>
        </w:rPr>
      </w:pPr>
      <w:r w:rsidRPr="00FE35FB">
        <w:rPr>
          <w:spacing w:val="3"/>
          <w:sz w:val="24"/>
          <w:szCs w:val="24"/>
          <w:shd w:val="clear" w:color="auto" w:fill="FCFCFC"/>
          <w:lang w:val="en-GB"/>
        </w:rPr>
        <w:t>In this</w:t>
      </w:r>
      <w:r w:rsidR="00B05D75" w:rsidRPr="00FE35FB">
        <w:rPr>
          <w:spacing w:val="3"/>
          <w:sz w:val="24"/>
          <w:szCs w:val="24"/>
          <w:shd w:val="clear" w:color="auto" w:fill="FCFCFC"/>
          <w:lang w:val="en-GB"/>
        </w:rPr>
        <w:t xml:space="preserve"> tube the smallest measurements are </w:t>
      </w:r>
      <w:r w:rsidR="002101F1" w:rsidRPr="00FE35FB">
        <w:rPr>
          <w:spacing w:val="3"/>
          <w:sz w:val="24"/>
          <w:szCs w:val="24"/>
          <w:shd w:val="clear" w:color="auto" w:fill="FCFCFC"/>
          <w:lang w:val="en-GB"/>
        </w:rPr>
        <w:t>0.1ml</w:t>
      </w:r>
    </w:p>
    <w:p w14:paraId="0281FC37" w14:textId="093C649F" w:rsidR="00944FDF" w:rsidRDefault="00944FDF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7F89AF76" w14:textId="31C60F06" w:rsidR="00944FDF" w:rsidRDefault="00944FDF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5C4BCBFE" w14:textId="0CBAD60C" w:rsidR="00944FDF" w:rsidRDefault="00944FDF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6FE0CA59" w14:textId="2D4140B0" w:rsidR="00944FDF" w:rsidRDefault="00944FDF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5B7C7B1A" w14:textId="46C085CA" w:rsidR="00944FDF" w:rsidRDefault="005F76DD">
      <w:pPr>
        <w:rPr>
          <w:spacing w:val="3"/>
          <w:sz w:val="28"/>
          <w:szCs w:val="28"/>
          <w:shd w:val="clear" w:color="auto" w:fill="FCFCFC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2AF249A" wp14:editId="62D96CD9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1773147" cy="2305050"/>
            <wp:effectExtent l="0" t="0" r="0" b="0"/>
            <wp:wrapTight wrapText="bothSides">
              <wp:wrapPolygon edited="0">
                <wp:start x="2321" y="0"/>
                <wp:lineTo x="0" y="357"/>
                <wp:lineTo x="0" y="1428"/>
                <wp:lineTo x="1160" y="2856"/>
                <wp:lineTo x="1160" y="17137"/>
                <wp:lineTo x="0" y="19815"/>
                <wp:lineTo x="0" y="21243"/>
                <wp:lineTo x="928" y="21421"/>
                <wp:lineTo x="6266" y="21421"/>
                <wp:lineTo x="7195" y="21421"/>
                <wp:lineTo x="8123" y="20529"/>
                <wp:lineTo x="6499" y="17137"/>
                <wp:lineTo x="6499" y="11425"/>
                <wp:lineTo x="21120" y="10532"/>
                <wp:lineTo x="21352" y="8569"/>
                <wp:lineTo x="21352" y="7140"/>
                <wp:lineTo x="16711" y="5712"/>
                <wp:lineTo x="6499" y="2856"/>
                <wp:lineTo x="17175" y="2499"/>
                <wp:lineTo x="17175" y="1071"/>
                <wp:lineTo x="5338" y="0"/>
                <wp:lineTo x="2321" y="0"/>
              </wp:wrapPolygon>
            </wp:wrapTight>
            <wp:docPr id="12" name="Imagen 12" descr="Image result for measuring volume of liqu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asuring volume of liqu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7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E20F7" w14:textId="3D1C8869" w:rsidR="00944FDF" w:rsidRPr="007A1E72" w:rsidRDefault="00FE35FB">
      <w:pPr>
        <w:rPr>
          <w:spacing w:val="3"/>
          <w:sz w:val="24"/>
          <w:szCs w:val="24"/>
          <w:shd w:val="clear" w:color="auto" w:fill="FCFCFC"/>
          <w:lang w:val="en-GB"/>
        </w:rPr>
      </w:pPr>
      <w:r w:rsidRPr="007A1E72">
        <w:rPr>
          <w:spacing w:val="3"/>
          <w:sz w:val="24"/>
          <w:szCs w:val="24"/>
          <w:shd w:val="clear" w:color="auto" w:fill="FCFCFC"/>
          <w:lang w:val="en-GB"/>
        </w:rPr>
        <w:t xml:space="preserve">2. </w:t>
      </w:r>
      <w:r w:rsidR="007A1E72" w:rsidRPr="007A1E72">
        <w:rPr>
          <w:spacing w:val="3"/>
          <w:sz w:val="24"/>
          <w:szCs w:val="24"/>
          <w:shd w:val="clear" w:color="auto" w:fill="FCFCFC"/>
          <w:lang w:val="en-GB"/>
        </w:rPr>
        <w:t xml:space="preserve">Read the measurement from the bottom of the meniscus. </w:t>
      </w:r>
      <w:r w:rsidR="005F76DD" w:rsidRPr="007A1E72">
        <w:rPr>
          <w:spacing w:val="3"/>
          <w:sz w:val="24"/>
          <w:szCs w:val="24"/>
          <w:shd w:val="clear" w:color="auto" w:fill="FCFCFC"/>
          <w:lang w:val="en-GB"/>
        </w:rPr>
        <w:t xml:space="preserve">  </w:t>
      </w:r>
    </w:p>
    <w:p w14:paraId="2E84319C" w14:textId="1A7656CB" w:rsidR="00944FDF" w:rsidRDefault="00944FDF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01A12383" w14:textId="77777777" w:rsidR="00944FDF" w:rsidRDefault="00944FDF">
      <w:pPr>
        <w:rPr>
          <w:spacing w:val="3"/>
          <w:sz w:val="28"/>
          <w:szCs w:val="28"/>
          <w:shd w:val="clear" w:color="auto" w:fill="FCFCFC"/>
          <w:lang w:val="en-GB"/>
        </w:rPr>
      </w:pPr>
    </w:p>
    <w:p w14:paraId="5635C12E" w14:textId="67F5A74E" w:rsidR="00F97212" w:rsidRDefault="00F97212">
      <w:pPr>
        <w:jc w:val="both"/>
        <w:rPr>
          <w:lang w:val="en-GB"/>
        </w:rPr>
      </w:pPr>
    </w:p>
    <w:p w14:paraId="5620419D" w14:textId="2E81FB8E" w:rsidR="000204D1" w:rsidRDefault="000204D1">
      <w:pPr>
        <w:jc w:val="both"/>
        <w:rPr>
          <w:lang w:val="en-GB"/>
        </w:rPr>
      </w:pPr>
    </w:p>
    <w:p w14:paraId="4B9C300E" w14:textId="41EC6F23" w:rsidR="000204D1" w:rsidRDefault="000204D1">
      <w:pPr>
        <w:jc w:val="both"/>
        <w:rPr>
          <w:lang w:val="en-GB"/>
        </w:rPr>
      </w:pPr>
    </w:p>
    <w:p w14:paraId="26707AB1" w14:textId="441F9E22" w:rsidR="000204D1" w:rsidRDefault="000204D1">
      <w:pPr>
        <w:jc w:val="both"/>
        <w:rPr>
          <w:lang w:val="en-GB"/>
        </w:rPr>
      </w:pPr>
    </w:p>
    <w:p w14:paraId="0C026349" w14:textId="52A78E55" w:rsidR="000204D1" w:rsidRDefault="000204D1">
      <w:pPr>
        <w:jc w:val="both"/>
        <w:rPr>
          <w:lang w:val="en-GB"/>
        </w:rPr>
      </w:pPr>
    </w:p>
    <w:p w14:paraId="010C302B" w14:textId="4BA09A91" w:rsidR="000204D1" w:rsidRDefault="000204D1">
      <w:pPr>
        <w:jc w:val="both"/>
        <w:rPr>
          <w:lang w:val="en-GB"/>
        </w:rPr>
      </w:pPr>
    </w:p>
    <w:p w14:paraId="6B568850" w14:textId="71B84FFC" w:rsidR="000204D1" w:rsidRDefault="000204D1">
      <w:pPr>
        <w:jc w:val="both"/>
        <w:rPr>
          <w:lang w:val="en-GB"/>
        </w:rPr>
      </w:pPr>
    </w:p>
    <w:p w14:paraId="46E1582E" w14:textId="4E00AA43" w:rsidR="000204D1" w:rsidRDefault="000204D1">
      <w:pPr>
        <w:jc w:val="both"/>
        <w:rPr>
          <w:lang w:val="en-GB"/>
        </w:rPr>
      </w:pPr>
    </w:p>
    <w:p w14:paraId="0A90A61C" w14:textId="6A412483" w:rsidR="000204D1" w:rsidRDefault="000204D1">
      <w:pPr>
        <w:jc w:val="both"/>
        <w:rPr>
          <w:lang w:val="en-GB"/>
        </w:rPr>
      </w:pPr>
    </w:p>
    <w:p w14:paraId="60229319" w14:textId="29721A4C" w:rsidR="000204D1" w:rsidRDefault="000204D1">
      <w:pPr>
        <w:jc w:val="both"/>
        <w:rPr>
          <w:lang w:val="en-GB"/>
        </w:rPr>
      </w:pPr>
    </w:p>
    <w:p w14:paraId="1967A4E3" w14:textId="382D52AF" w:rsidR="000204D1" w:rsidRDefault="000204D1">
      <w:pPr>
        <w:jc w:val="both"/>
        <w:rPr>
          <w:lang w:val="en-GB"/>
        </w:rPr>
      </w:pPr>
    </w:p>
    <w:p w14:paraId="3DC9E295" w14:textId="77777777" w:rsidR="000204D1" w:rsidRPr="003822F9" w:rsidRDefault="000204D1">
      <w:pPr>
        <w:jc w:val="both"/>
        <w:rPr>
          <w:lang w:val="en-GB"/>
        </w:rPr>
      </w:pPr>
    </w:p>
    <w:p w14:paraId="6740D7CD" w14:textId="77777777" w:rsidR="00F97212" w:rsidRPr="003822F9" w:rsidRDefault="00F97212">
      <w:pPr>
        <w:jc w:val="both"/>
        <w:rPr>
          <w:lang w:val="en-GB"/>
        </w:rPr>
      </w:pPr>
    </w:p>
    <w:p w14:paraId="66D5FB18" w14:textId="1232FCB9" w:rsidR="00DB4295" w:rsidRDefault="00DB4295">
      <w:pPr>
        <w:jc w:val="both"/>
        <w:rPr>
          <w:rFonts w:eastAsia="Calibri"/>
          <w:b/>
          <w:u w:val="single"/>
          <w:lang w:val="en-GB"/>
        </w:rPr>
      </w:pPr>
    </w:p>
    <w:p w14:paraId="1034E322" w14:textId="678FC9B7" w:rsidR="001079C3" w:rsidRDefault="256FA46F" w:rsidP="256FA46F">
      <w:pPr>
        <w:jc w:val="both"/>
        <w:rPr>
          <w:rFonts w:eastAsia="Calibri"/>
          <w:b/>
          <w:bCs/>
          <w:lang w:val="en-GB"/>
        </w:rPr>
      </w:pPr>
      <w:r w:rsidRPr="256FA46F">
        <w:rPr>
          <w:rFonts w:eastAsia="Calibri"/>
          <w:b/>
          <w:bCs/>
          <w:u w:val="single"/>
          <w:lang w:val="en-GB"/>
        </w:rPr>
        <w:lastRenderedPageBreak/>
        <w:t xml:space="preserve">Measurement </w:t>
      </w:r>
      <w:r w:rsidR="008A5394">
        <w:rPr>
          <w:rFonts w:eastAsia="Calibri"/>
          <w:b/>
          <w:bCs/>
          <w:u w:val="single"/>
          <w:lang w:val="en-GB"/>
        </w:rPr>
        <w:t>1</w:t>
      </w:r>
      <w:r w:rsidRPr="256FA46F">
        <w:rPr>
          <w:rFonts w:eastAsia="Calibri"/>
          <w:b/>
          <w:bCs/>
          <w:u w:val="single"/>
          <w:lang w:val="en-GB"/>
        </w:rPr>
        <w:t>:</w:t>
      </w:r>
      <w:r w:rsidRPr="256FA46F">
        <w:rPr>
          <w:rFonts w:eastAsia="Calibri"/>
          <w:b/>
          <w:bCs/>
          <w:lang w:val="en-GB"/>
        </w:rPr>
        <w:t xml:space="preserve"> </w:t>
      </w:r>
      <w:r w:rsidR="003458BA">
        <w:rPr>
          <w:rFonts w:eastAsia="Calibri"/>
          <w:b/>
          <w:bCs/>
          <w:lang w:val="en-GB"/>
        </w:rPr>
        <w:t>Meas</w:t>
      </w:r>
      <w:r w:rsidR="00255E03">
        <w:rPr>
          <w:rFonts w:eastAsia="Calibri"/>
          <w:b/>
          <w:bCs/>
          <w:lang w:val="en-GB"/>
        </w:rPr>
        <w:t xml:space="preserve">uring the same volume with different instruments. </w:t>
      </w:r>
    </w:p>
    <w:p w14:paraId="527E9AB0" w14:textId="376767BB" w:rsidR="007A0932" w:rsidRPr="00DB4295" w:rsidRDefault="007A0932" w:rsidP="0039122D">
      <w:pPr>
        <w:jc w:val="center"/>
        <w:rPr>
          <w:rFonts w:eastAsia="Calibri"/>
          <w:b/>
          <w:lang w:val="en-GB"/>
        </w:rPr>
      </w:pPr>
      <w:r>
        <w:rPr>
          <w:noProof/>
        </w:rPr>
        <w:drawing>
          <wp:inline distT="0" distB="0" distL="0" distR="0" wp14:anchorId="6B079A6A" wp14:editId="08CD2D52">
            <wp:extent cx="3505200" cy="2356447"/>
            <wp:effectExtent l="0" t="0" r="0" b="6350"/>
            <wp:docPr id="1" name="Imagen 1" descr="Image result for blue liquid in glass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liquid in glasswa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81" cy="236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FEC6" w14:textId="363B5978" w:rsidR="00027C51" w:rsidRDefault="00027C51" w:rsidP="009335D6">
      <w:pPr>
        <w:ind w:left="72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You have</w:t>
      </w:r>
      <w:r w:rsidR="00C65775">
        <w:rPr>
          <w:rFonts w:eastAsia="Calibri"/>
          <w:lang w:val="en-GB"/>
        </w:rPr>
        <w:t xml:space="preserve"> a large volume of blue liquid in</w:t>
      </w:r>
      <w:r w:rsidR="00255E03">
        <w:rPr>
          <w:rFonts w:eastAsia="Calibri"/>
          <w:lang w:val="en-GB"/>
        </w:rPr>
        <w:t xml:space="preserve"> an</w:t>
      </w:r>
      <w:r w:rsidR="00C65775">
        <w:rPr>
          <w:rFonts w:eastAsia="Calibri"/>
          <w:lang w:val="en-GB"/>
        </w:rPr>
        <w:t xml:space="preserve"> unmarked beaker. </w:t>
      </w:r>
    </w:p>
    <w:p w14:paraId="3C57A0B1" w14:textId="77777777" w:rsidR="00C65775" w:rsidRDefault="00C65775" w:rsidP="009335D6">
      <w:pPr>
        <w:ind w:left="720"/>
        <w:jc w:val="both"/>
        <w:rPr>
          <w:rFonts w:eastAsia="Calibri"/>
          <w:lang w:val="en-GB"/>
        </w:rPr>
      </w:pPr>
    </w:p>
    <w:p w14:paraId="6D59DB52" w14:textId="512DF8F4" w:rsidR="00186725" w:rsidRPr="00186725" w:rsidRDefault="00186725" w:rsidP="00186725">
      <w:pPr>
        <w:ind w:left="720"/>
        <w:jc w:val="both"/>
        <w:rPr>
          <w:rFonts w:eastAsia="Calibri"/>
          <w:lang w:val="en-GB"/>
        </w:rPr>
      </w:pPr>
      <w:r w:rsidRPr="00186725">
        <w:rPr>
          <w:rFonts w:eastAsia="Calibri"/>
          <w:lang w:val="en-GB"/>
        </w:rPr>
        <w:t>1.</w:t>
      </w:r>
      <w:r>
        <w:rPr>
          <w:rFonts w:eastAsia="Calibri"/>
          <w:lang w:val="en-GB"/>
        </w:rPr>
        <w:t xml:space="preserve"> </w:t>
      </w:r>
      <w:r w:rsidR="003113B3" w:rsidRPr="00186725">
        <w:rPr>
          <w:rFonts w:eastAsia="Calibri"/>
          <w:lang w:val="en-GB"/>
        </w:rPr>
        <w:t xml:space="preserve">Measure the </w:t>
      </w:r>
      <w:r w:rsidR="0045441A" w:rsidRPr="00186725">
        <w:rPr>
          <w:rFonts w:eastAsia="Calibri"/>
          <w:lang w:val="en-GB"/>
        </w:rPr>
        <w:t xml:space="preserve">volume of the blue liquid using </w:t>
      </w:r>
      <w:r w:rsidR="005D20A5" w:rsidRPr="00186725">
        <w:rPr>
          <w:rFonts w:eastAsia="Calibri"/>
          <w:lang w:val="en-GB"/>
        </w:rPr>
        <w:t>the large beaker</w:t>
      </w:r>
      <w:r w:rsidRPr="00186725">
        <w:rPr>
          <w:rFonts w:eastAsia="Calibri"/>
          <w:lang w:val="en-GB"/>
        </w:rPr>
        <w:t xml:space="preserve">. </w:t>
      </w:r>
    </w:p>
    <w:p w14:paraId="734FB043" w14:textId="77777777" w:rsidR="00FD5F5C" w:rsidRDefault="00186725" w:rsidP="00186725">
      <w:pPr>
        <w:ind w:left="720"/>
        <w:rPr>
          <w:lang w:val="en-GB"/>
        </w:rPr>
      </w:pPr>
      <w:r>
        <w:rPr>
          <w:lang w:val="en-GB"/>
        </w:rPr>
        <w:t xml:space="preserve">2. </w:t>
      </w:r>
      <w:r w:rsidRPr="00DB4295">
        <w:rPr>
          <w:rFonts w:eastAsia="Calibri"/>
          <w:lang w:val="en-GB"/>
        </w:rPr>
        <w:t>Measure the volume of the blue liquid</w:t>
      </w:r>
      <w:r w:rsidR="00FD5F5C">
        <w:rPr>
          <w:rFonts w:eastAsia="Calibri"/>
          <w:lang w:val="en-GB"/>
        </w:rPr>
        <w:t xml:space="preserve"> with</w:t>
      </w:r>
      <w:r w:rsidR="005D20A5" w:rsidRPr="00186725">
        <w:rPr>
          <w:lang w:val="en-GB"/>
        </w:rPr>
        <w:t xml:space="preserve"> the small beaker</w:t>
      </w:r>
      <w:r w:rsidR="00FD5F5C">
        <w:rPr>
          <w:lang w:val="en-GB"/>
        </w:rPr>
        <w:t xml:space="preserve">. </w:t>
      </w:r>
    </w:p>
    <w:p w14:paraId="0A40145F" w14:textId="2330E0AE" w:rsidR="003113B3" w:rsidRDefault="00FD5F5C" w:rsidP="00186725">
      <w:pPr>
        <w:ind w:left="720"/>
        <w:rPr>
          <w:lang w:val="en-GB"/>
        </w:rPr>
      </w:pPr>
      <w:r>
        <w:rPr>
          <w:lang w:val="en-GB"/>
        </w:rPr>
        <w:t xml:space="preserve">3. </w:t>
      </w:r>
      <w:r w:rsidRPr="00DB4295">
        <w:rPr>
          <w:rFonts w:eastAsia="Calibri"/>
          <w:lang w:val="en-GB"/>
        </w:rPr>
        <w:t>Measure the volume of the blue liquid</w:t>
      </w:r>
      <w:r w:rsidR="005D20A5" w:rsidRPr="00186725">
        <w:rPr>
          <w:lang w:val="en-GB"/>
        </w:rPr>
        <w:t xml:space="preserve"> </w:t>
      </w:r>
      <w:r>
        <w:rPr>
          <w:lang w:val="en-GB"/>
        </w:rPr>
        <w:t>with</w:t>
      </w:r>
      <w:r w:rsidR="005D20A5" w:rsidRPr="00186725">
        <w:rPr>
          <w:lang w:val="en-GB"/>
        </w:rPr>
        <w:t xml:space="preserve"> the </w:t>
      </w:r>
      <w:r w:rsidR="00E53BC3">
        <w:rPr>
          <w:lang w:val="en-GB"/>
        </w:rPr>
        <w:t xml:space="preserve">large </w:t>
      </w:r>
      <w:r w:rsidR="005D20A5" w:rsidRPr="00186725">
        <w:rPr>
          <w:lang w:val="en-GB"/>
        </w:rPr>
        <w:t xml:space="preserve">measuring </w:t>
      </w:r>
      <w:r w:rsidRPr="00186725">
        <w:rPr>
          <w:lang w:val="en-GB"/>
        </w:rPr>
        <w:t>cylinder</w:t>
      </w:r>
      <w:r w:rsidR="001F5FFF" w:rsidRPr="00186725">
        <w:rPr>
          <w:lang w:val="en-GB"/>
        </w:rPr>
        <w:t>.</w:t>
      </w:r>
    </w:p>
    <w:p w14:paraId="56F381AD" w14:textId="41F3A916" w:rsidR="001F5FFF" w:rsidRDefault="00E53BC3" w:rsidP="00510B41">
      <w:pPr>
        <w:ind w:left="720"/>
        <w:rPr>
          <w:lang w:val="en-GB"/>
        </w:rPr>
      </w:pPr>
      <w:r>
        <w:rPr>
          <w:lang w:val="en-GB"/>
        </w:rPr>
        <w:t xml:space="preserve">4. </w:t>
      </w:r>
      <w:r w:rsidRPr="00DB4295">
        <w:rPr>
          <w:rFonts w:eastAsia="Calibri"/>
          <w:lang w:val="en-GB"/>
        </w:rPr>
        <w:t>Measure the volume of the blue liquid</w:t>
      </w:r>
      <w:r w:rsidRPr="00186725">
        <w:rPr>
          <w:lang w:val="en-GB"/>
        </w:rPr>
        <w:t xml:space="preserve"> </w:t>
      </w:r>
      <w:r>
        <w:rPr>
          <w:lang w:val="en-GB"/>
        </w:rPr>
        <w:t>with</w:t>
      </w:r>
      <w:r w:rsidRPr="00186725">
        <w:rPr>
          <w:lang w:val="en-GB"/>
        </w:rPr>
        <w:t xml:space="preserve"> the </w:t>
      </w:r>
      <w:r>
        <w:rPr>
          <w:lang w:val="en-GB"/>
        </w:rPr>
        <w:t>small</w:t>
      </w:r>
      <w:r>
        <w:rPr>
          <w:lang w:val="en-GB"/>
        </w:rPr>
        <w:t xml:space="preserve"> </w:t>
      </w:r>
      <w:r w:rsidRPr="00186725">
        <w:rPr>
          <w:lang w:val="en-GB"/>
        </w:rPr>
        <w:t>measuring cylinder.</w:t>
      </w:r>
    </w:p>
    <w:p w14:paraId="3BAA7780" w14:textId="2992BD65" w:rsidR="0060178E" w:rsidRPr="00510B41" w:rsidRDefault="0060178E" w:rsidP="00510B41">
      <w:pPr>
        <w:ind w:left="720"/>
        <w:rPr>
          <w:lang w:val="en-GB"/>
        </w:rPr>
      </w:pPr>
      <w:r>
        <w:rPr>
          <w:lang w:val="en-GB"/>
        </w:rPr>
        <w:t>5. Write down all the measurements in a table</w:t>
      </w:r>
    </w:p>
    <w:p w14:paraId="3DA47F98" w14:textId="6ABFBE83" w:rsidR="00C66FAC" w:rsidRDefault="00C66FAC" w:rsidP="009335D6">
      <w:pPr>
        <w:ind w:left="720"/>
        <w:jc w:val="both"/>
        <w:rPr>
          <w:rFonts w:eastAsia="Calibri"/>
          <w:lang w:val="en-GB"/>
        </w:rPr>
      </w:pPr>
    </w:p>
    <w:p w14:paraId="58FC8EB1" w14:textId="4F90422E" w:rsidR="00C66FAC" w:rsidRPr="00A9674C" w:rsidRDefault="00E906AC" w:rsidP="009335D6">
      <w:pPr>
        <w:ind w:left="720"/>
        <w:jc w:val="both"/>
        <w:rPr>
          <w:rFonts w:eastAsia="Calibri"/>
          <w:color w:val="538135" w:themeColor="accent6" w:themeShade="BF"/>
          <w:lang w:val="en-GB"/>
        </w:rPr>
      </w:pPr>
      <w:r>
        <w:rPr>
          <w:rFonts w:eastAsia="Calibri"/>
          <w:color w:val="538135" w:themeColor="accent6" w:themeShade="BF"/>
          <w:lang w:val="en-GB"/>
        </w:rPr>
        <w:t>(</w:t>
      </w:r>
      <w:r w:rsidR="00033B80">
        <w:rPr>
          <w:rFonts w:eastAsia="Calibri"/>
          <w:color w:val="538135" w:themeColor="accent6" w:themeShade="BF"/>
          <w:lang w:val="en-GB"/>
        </w:rPr>
        <w:t>a</w:t>
      </w:r>
      <w:r>
        <w:rPr>
          <w:rFonts w:eastAsia="Calibri"/>
          <w:color w:val="538135" w:themeColor="accent6" w:themeShade="BF"/>
          <w:lang w:val="en-GB"/>
        </w:rPr>
        <w:t xml:space="preserve">. </w:t>
      </w:r>
      <w:r w:rsidR="00C66FAC" w:rsidRPr="00A9674C">
        <w:rPr>
          <w:rFonts w:eastAsia="Calibri"/>
          <w:color w:val="538135" w:themeColor="accent6" w:themeShade="BF"/>
          <w:lang w:val="en-GB"/>
        </w:rPr>
        <w:t>Which instrument is best for large amounts and which for small amounts? Give reasons</w:t>
      </w:r>
      <w:r w:rsidR="00A9674C" w:rsidRPr="00A9674C">
        <w:rPr>
          <w:rFonts w:eastAsia="Calibri"/>
          <w:color w:val="538135" w:themeColor="accent6" w:themeShade="BF"/>
          <w:lang w:val="en-GB"/>
        </w:rPr>
        <w:t>.</w:t>
      </w:r>
      <w:r>
        <w:rPr>
          <w:rFonts w:eastAsia="Calibri"/>
          <w:color w:val="538135" w:themeColor="accent6" w:themeShade="BF"/>
          <w:lang w:val="en-GB"/>
        </w:rPr>
        <w:t>)</w:t>
      </w:r>
    </w:p>
    <w:p w14:paraId="640D7F58" w14:textId="1625A3AF" w:rsidR="007F35AC" w:rsidRPr="00DB4295" w:rsidRDefault="007F35AC" w:rsidP="009335D6">
      <w:pPr>
        <w:ind w:left="720"/>
        <w:jc w:val="both"/>
        <w:rPr>
          <w:rFonts w:eastAsia="Calibri"/>
          <w:b/>
          <w:lang w:val="en-GB"/>
        </w:rPr>
      </w:pPr>
    </w:p>
    <w:p w14:paraId="534569C6" w14:textId="77777777" w:rsidR="00A41EA2" w:rsidRDefault="00A41EA2" w:rsidP="00A41EA2">
      <w:pPr>
        <w:jc w:val="both"/>
        <w:rPr>
          <w:rFonts w:eastAsia="Calibri"/>
          <w:b/>
          <w:bCs/>
          <w:u w:val="single"/>
          <w:lang w:val="en-GB"/>
        </w:rPr>
      </w:pPr>
    </w:p>
    <w:p w14:paraId="423F23A4" w14:textId="77777777" w:rsidR="00A41EA2" w:rsidRDefault="00A41EA2" w:rsidP="00A41EA2">
      <w:pPr>
        <w:jc w:val="both"/>
        <w:rPr>
          <w:rFonts w:eastAsia="Calibri"/>
          <w:b/>
          <w:bCs/>
          <w:u w:val="single"/>
          <w:lang w:val="en-GB"/>
        </w:rPr>
      </w:pPr>
    </w:p>
    <w:p w14:paraId="3C905F6E" w14:textId="3D97D8EB" w:rsidR="00A41EA2" w:rsidRDefault="00A41EA2" w:rsidP="00A41EA2">
      <w:pPr>
        <w:jc w:val="both"/>
        <w:rPr>
          <w:rFonts w:eastAsia="Calibri"/>
          <w:b/>
          <w:bCs/>
          <w:lang w:val="en-GB"/>
        </w:rPr>
      </w:pPr>
      <w:r w:rsidRPr="256FA46F">
        <w:rPr>
          <w:rFonts w:eastAsia="Calibri"/>
          <w:b/>
          <w:bCs/>
          <w:u w:val="single"/>
          <w:lang w:val="en-GB"/>
        </w:rPr>
        <w:t>Measurement</w:t>
      </w:r>
      <w:r w:rsidRPr="256FA46F">
        <w:rPr>
          <w:rFonts w:eastAsia="Calibri"/>
          <w:b/>
          <w:bCs/>
          <w:lang w:val="en-GB"/>
        </w:rPr>
        <w:t xml:space="preserve"> </w:t>
      </w:r>
      <w:r>
        <w:rPr>
          <w:rFonts w:eastAsia="Calibri"/>
          <w:b/>
          <w:bCs/>
          <w:lang w:val="en-GB"/>
        </w:rPr>
        <w:t>2</w:t>
      </w:r>
      <w:r w:rsidRPr="256FA46F">
        <w:rPr>
          <w:rFonts w:eastAsia="Calibri"/>
          <w:b/>
          <w:bCs/>
          <w:lang w:val="en-GB"/>
        </w:rPr>
        <w:t xml:space="preserve">. </w:t>
      </w:r>
      <w:r w:rsidR="00AD47F9">
        <w:rPr>
          <w:rFonts w:eastAsia="Calibri"/>
          <w:b/>
          <w:bCs/>
          <w:lang w:val="en-GB"/>
        </w:rPr>
        <w:t>Measuring specific amounts</w:t>
      </w:r>
    </w:p>
    <w:p w14:paraId="78A08090" w14:textId="579AE55F" w:rsidR="00AD47F9" w:rsidRDefault="00AD47F9" w:rsidP="00AD47F9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1. </w:t>
      </w:r>
      <w:r w:rsidR="00913319">
        <w:rPr>
          <w:rFonts w:eastAsia="Calibri"/>
          <w:lang w:val="en-GB"/>
        </w:rPr>
        <w:t>You have a dropper pipette and a measuring cylinder</w:t>
      </w:r>
      <w:r w:rsidRPr="005B5465">
        <w:rPr>
          <w:rFonts w:eastAsia="Calibri"/>
          <w:lang w:val="en-GB"/>
        </w:rPr>
        <w:t xml:space="preserve"> </w:t>
      </w:r>
    </w:p>
    <w:p w14:paraId="0396DB33" w14:textId="324D95C6" w:rsidR="00DF642A" w:rsidRDefault="00956E45" w:rsidP="00AD47F9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b/>
          <w:noProof/>
          <w:lang w:val="en-GB"/>
        </w:rPr>
        <w:drawing>
          <wp:anchor distT="0" distB="0" distL="114300" distR="114300" simplePos="0" relativeHeight="251671552" behindDoc="1" locked="0" layoutInCell="1" allowOverlap="1" wp14:anchorId="59385377" wp14:editId="163A595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35140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49" y="21449"/>
                <wp:lineTo x="21349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 tub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7F9">
        <w:rPr>
          <w:rFonts w:eastAsia="Calibri"/>
          <w:lang w:val="en-GB"/>
        </w:rPr>
        <w:t xml:space="preserve">2. </w:t>
      </w:r>
      <w:r w:rsidR="00DF642A">
        <w:rPr>
          <w:rFonts w:eastAsia="Calibri"/>
          <w:lang w:val="en-GB"/>
        </w:rPr>
        <w:t xml:space="preserve">Using the dropper, measure out the following volumes and put them in the test tubes. </w:t>
      </w:r>
    </w:p>
    <w:p w14:paraId="65778DF7" w14:textId="62E68DD8" w:rsidR="00534EE0" w:rsidRDefault="00456E46" w:rsidP="00AD47F9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ab/>
        <w:t>a) 2ml</w:t>
      </w:r>
    </w:p>
    <w:p w14:paraId="41DC7F05" w14:textId="3927F41C" w:rsidR="00456E46" w:rsidRDefault="00456E46" w:rsidP="00AD47F9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ab/>
        <w:t>b) 5ml</w:t>
      </w:r>
    </w:p>
    <w:p w14:paraId="4CCCBB40" w14:textId="76C29D31" w:rsidR="00456E46" w:rsidRDefault="00456E46" w:rsidP="00AD47F9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ab/>
        <w:t>c) 7.5ml</w:t>
      </w:r>
    </w:p>
    <w:p w14:paraId="0E17923A" w14:textId="77777777" w:rsidR="00DF642A" w:rsidRDefault="00DF642A" w:rsidP="00AD47F9">
      <w:pPr>
        <w:contextualSpacing/>
        <w:jc w:val="both"/>
        <w:rPr>
          <w:rFonts w:eastAsia="Calibri"/>
          <w:lang w:val="en-GB"/>
        </w:rPr>
      </w:pPr>
    </w:p>
    <w:p w14:paraId="5C9DFF83" w14:textId="77777777" w:rsidR="00E81B0F" w:rsidRDefault="00AD47F9" w:rsidP="00AD47F9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3. </w:t>
      </w:r>
      <w:r w:rsidR="00E9263A">
        <w:rPr>
          <w:rFonts w:eastAsia="Calibri"/>
          <w:lang w:val="en-GB"/>
        </w:rPr>
        <w:t>Use the measuring cylinder to measure the same volumes and put them in the other test tubes</w:t>
      </w:r>
    </w:p>
    <w:p w14:paraId="4EAB2C6D" w14:textId="15F93A43" w:rsidR="00AD47F9" w:rsidRPr="00DB4295" w:rsidRDefault="00E81B0F" w:rsidP="00AD47F9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4. Compare the test tubes with the same amounts. </w:t>
      </w:r>
      <w:r w:rsidR="00AD47F9" w:rsidRPr="005B5465">
        <w:rPr>
          <w:rFonts w:eastAsia="Calibri"/>
          <w:lang w:val="en-GB"/>
        </w:rPr>
        <w:t xml:space="preserve"> </w:t>
      </w:r>
    </w:p>
    <w:p w14:paraId="3D0526BF" w14:textId="1A983EFF" w:rsidR="007F35AC" w:rsidRDefault="007F35AC" w:rsidP="00A41EA2">
      <w:pPr>
        <w:jc w:val="both"/>
        <w:rPr>
          <w:rFonts w:eastAsia="Calibri"/>
          <w:b/>
          <w:lang w:val="en-GB"/>
        </w:rPr>
      </w:pPr>
    </w:p>
    <w:p w14:paraId="56AA2675" w14:textId="77777777" w:rsidR="00503849" w:rsidRDefault="00230C8A" w:rsidP="00230C8A">
      <w:pPr>
        <w:ind w:left="720"/>
        <w:jc w:val="both"/>
        <w:rPr>
          <w:rFonts w:eastAsia="Calibri"/>
          <w:color w:val="538135" w:themeColor="accent6" w:themeShade="BF"/>
          <w:lang w:val="en-GB"/>
        </w:rPr>
      </w:pPr>
      <w:r>
        <w:rPr>
          <w:rFonts w:eastAsia="Calibri"/>
          <w:color w:val="538135" w:themeColor="accent6" w:themeShade="BF"/>
          <w:lang w:val="en-GB"/>
        </w:rPr>
        <w:t xml:space="preserve">(b. </w:t>
      </w:r>
      <w:r w:rsidR="0072492D">
        <w:rPr>
          <w:rFonts w:eastAsia="Calibri"/>
          <w:color w:val="538135" w:themeColor="accent6" w:themeShade="BF"/>
          <w:lang w:val="en-GB"/>
        </w:rPr>
        <w:t xml:space="preserve">Are the volumes measured </w:t>
      </w:r>
      <w:proofErr w:type="gramStart"/>
      <w:r w:rsidR="0072492D">
        <w:rPr>
          <w:rFonts w:eastAsia="Calibri"/>
          <w:color w:val="538135" w:themeColor="accent6" w:themeShade="BF"/>
          <w:lang w:val="en-GB"/>
        </w:rPr>
        <w:t>exactly the same</w:t>
      </w:r>
      <w:proofErr w:type="gramEnd"/>
      <w:r w:rsidR="0072492D">
        <w:rPr>
          <w:rFonts w:eastAsia="Calibri"/>
          <w:color w:val="538135" w:themeColor="accent6" w:themeShade="BF"/>
          <w:lang w:val="en-GB"/>
        </w:rPr>
        <w:t xml:space="preserve"> in both </w:t>
      </w:r>
      <w:r w:rsidR="00503849">
        <w:rPr>
          <w:rFonts w:eastAsia="Calibri"/>
          <w:color w:val="538135" w:themeColor="accent6" w:themeShade="BF"/>
          <w:lang w:val="en-GB"/>
        </w:rPr>
        <w:t>test tubes? If not, why not?</w:t>
      </w:r>
    </w:p>
    <w:p w14:paraId="72C8D00F" w14:textId="05088A19" w:rsidR="00230C8A" w:rsidRPr="00A9674C" w:rsidRDefault="00503849" w:rsidP="00230C8A">
      <w:pPr>
        <w:ind w:left="720"/>
        <w:jc w:val="both"/>
        <w:rPr>
          <w:rFonts w:eastAsia="Calibri"/>
          <w:color w:val="538135" w:themeColor="accent6" w:themeShade="BF"/>
          <w:lang w:val="en-GB"/>
        </w:rPr>
      </w:pPr>
      <w:r>
        <w:rPr>
          <w:rFonts w:eastAsia="Calibri"/>
          <w:color w:val="538135" w:themeColor="accent6" w:themeShade="BF"/>
          <w:lang w:val="en-GB"/>
        </w:rPr>
        <w:t xml:space="preserve">c) </w:t>
      </w:r>
      <w:r w:rsidR="00230C8A" w:rsidRPr="00A9674C">
        <w:rPr>
          <w:rFonts w:eastAsia="Calibri"/>
          <w:color w:val="538135" w:themeColor="accent6" w:themeShade="BF"/>
          <w:lang w:val="en-GB"/>
        </w:rPr>
        <w:t xml:space="preserve">Which instrument is best for </w:t>
      </w:r>
      <w:r>
        <w:rPr>
          <w:rFonts w:eastAsia="Calibri"/>
          <w:color w:val="538135" w:themeColor="accent6" w:themeShade="BF"/>
          <w:lang w:val="en-GB"/>
        </w:rPr>
        <w:t>each volume</w:t>
      </w:r>
      <w:r w:rsidR="00230C8A" w:rsidRPr="00A9674C">
        <w:rPr>
          <w:rFonts w:eastAsia="Calibri"/>
          <w:color w:val="538135" w:themeColor="accent6" w:themeShade="BF"/>
          <w:lang w:val="en-GB"/>
        </w:rPr>
        <w:t>? Give reasons.</w:t>
      </w:r>
      <w:r w:rsidR="00230C8A">
        <w:rPr>
          <w:rFonts w:eastAsia="Calibri"/>
          <w:color w:val="538135" w:themeColor="accent6" w:themeShade="BF"/>
          <w:lang w:val="en-GB"/>
        </w:rPr>
        <w:t>)</w:t>
      </w:r>
    </w:p>
    <w:p w14:paraId="249F6E8E" w14:textId="2B47F00F" w:rsidR="00F521E4" w:rsidRDefault="00F521E4" w:rsidP="00A41EA2">
      <w:pPr>
        <w:jc w:val="both"/>
        <w:rPr>
          <w:rFonts w:eastAsia="Calibri"/>
          <w:b/>
          <w:lang w:val="en-GB"/>
        </w:rPr>
      </w:pPr>
    </w:p>
    <w:p w14:paraId="098B3ECC" w14:textId="2F5919BA" w:rsidR="00F521E4" w:rsidRDefault="00F521E4" w:rsidP="00A41EA2">
      <w:pPr>
        <w:jc w:val="both"/>
        <w:rPr>
          <w:rFonts w:eastAsia="Calibri"/>
          <w:b/>
          <w:lang w:val="en-GB"/>
        </w:rPr>
      </w:pPr>
    </w:p>
    <w:p w14:paraId="74B439D5" w14:textId="633A9DD9" w:rsidR="00F521E4" w:rsidRDefault="00F521E4" w:rsidP="00A41EA2">
      <w:pPr>
        <w:jc w:val="both"/>
        <w:rPr>
          <w:rFonts w:eastAsia="Calibri"/>
          <w:b/>
          <w:lang w:val="en-GB"/>
        </w:rPr>
      </w:pPr>
    </w:p>
    <w:p w14:paraId="5AC67D19" w14:textId="0BBA1E2C" w:rsidR="0060178E" w:rsidRDefault="0060178E" w:rsidP="00A41EA2">
      <w:pPr>
        <w:jc w:val="both"/>
        <w:rPr>
          <w:rFonts w:eastAsia="Calibri"/>
          <w:b/>
          <w:lang w:val="en-GB"/>
        </w:rPr>
      </w:pPr>
    </w:p>
    <w:p w14:paraId="7E243BA6" w14:textId="77777777" w:rsidR="0060178E" w:rsidRDefault="0060178E" w:rsidP="00A41EA2">
      <w:pPr>
        <w:jc w:val="both"/>
        <w:rPr>
          <w:rFonts w:eastAsia="Calibri"/>
          <w:b/>
          <w:lang w:val="en-GB"/>
        </w:rPr>
      </w:pPr>
      <w:bookmarkStart w:id="2" w:name="_GoBack"/>
      <w:bookmarkEnd w:id="2"/>
    </w:p>
    <w:p w14:paraId="6D864D9E" w14:textId="6CE20266" w:rsidR="00527E50" w:rsidRDefault="00527E50" w:rsidP="256FA46F">
      <w:pPr>
        <w:jc w:val="both"/>
        <w:rPr>
          <w:rFonts w:eastAsia="Calibri"/>
          <w:b/>
          <w:bCs/>
          <w:lang w:val="en-GB"/>
        </w:rPr>
      </w:pPr>
      <w:r w:rsidRPr="256FA46F">
        <w:rPr>
          <w:rFonts w:eastAsia="Calibri"/>
          <w:b/>
          <w:bCs/>
          <w:u w:val="single"/>
          <w:lang w:val="en-GB"/>
        </w:rPr>
        <w:lastRenderedPageBreak/>
        <w:t>Me</w:t>
      </w:r>
      <w:r w:rsidR="00E72110" w:rsidRPr="256FA46F">
        <w:rPr>
          <w:rFonts w:eastAsia="Calibri"/>
          <w:b/>
          <w:bCs/>
          <w:u w:val="single"/>
          <w:lang w:val="en-GB"/>
        </w:rPr>
        <w:t>asurement</w:t>
      </w:r>
      <w:r w:rsidRPr="256FA46F">
        <w:rPr>
          <w:rFonts w:eastAsia="Calibri"/>
          <w:b/>
          <w:bCs/>
          <w:lang w:val="en-GB"/>
        </w:rPr>
        <w:t xml:space="preserve"> </w:t>
      </w:r>
      <w:r w:rsidR="00D056F3">
        <w:rPr>
          <w:rFonts w:eastAsia="Calibri"/>
          <w:b/>
          <w:bCs/>
          <w:lang w:val="en-GB"/>
        </w:rPr>
        <w:t>3</w:t>
      </w:r>
      <w:r w:rsidRPr="256FA46F">
        <w:rPr>
          <w:rFonts w:eastAsia="Calibri"/>
          <w:b/>
          <w:bCs/>
          <w:lang w:val="en-GB"/>
        </w:rPr>
        <w:t xml:space="preserve">. </w:t>
      </w:r>
      <w:r w:rsidR="00D056F3">
        <w:rPr>
          <w:rFonts w:eastAsia="Calibri"/>
          <w:b/>
          <w:bCs/>
          <w:lang w:val="en-GB"/>
        </w:rPr>
        <w:t>Using a burette</w:t>
      </w:r>
    </w:p>
    <w:p w14:paraId="5B9509EB" w14:textId="77777777" w:rsidR="00E60F5B" w:rsidRPr="00E72110" w:rsidRDefault="00E60F5B" w:rsidP="00527E50">
      <w:pPr>
        <w:jc w:val="both"/>
        <w:rPr>
          <w:lang w:val="en-GB"/>
        </w:rPr>
      </w:pPr>
    </w:p>
    <w:p w14:paraId="7DED0F0C" w14:textId="77777777" w:rsidR="00D056F3" w:rsidRDefault="00E60F5B" w:rsidP="00CE766A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1. </w:t>
      </w:r>
      <w:r w:rsidR="000F4DCA" w:rsidRPr="005B5465">
        <w:rPr>
          <w:rFonts w:eastAsia="Calibri"/>
          <w:lang w:val="en-GB"/>
        </w:rPr>
        <w:t xml:space="preserve">Set up a </w:t>
      </w:r>
      <w:r w:rsidR="005B5465" w:rsidRPr="005B5465">
        <w:rPr>
          <w:rFonts w:eastAsia="Calibri"/>
          <w:lang w:val="en-GB"/>
        </w:rPr>
        <w:t xml:space="preserve">burette </w:t>
      </w:r>
    </w:p>
    <w:p w14:paraId="7AD200F2" w14:textId="287B8DA3" w:rsidR="005B5465" w:rsidRDefault="00D056F3" w:rsidP="00CE766A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2. F</w:t>
      </w:r>
      <w:r w:rsidR="005B5465" w:rsidRPr="005B5465">
        <w:rPr>
          <w:rFonts w:eastAsia="Calibri"/>
          <w:lang w:val="en-GB"/>
        </w:rPr>
        <w:t>ill</w:t>
      </w:r>
      <w:r>
        <w:rPr>
          <w:rFonts w:eastAsia="Calibri"/>
          <w:lang w:val="en-GB"/>
        </w:rPr>
        <w:t xml:space="preserve"> the burette</w:t>
      </w:r>
      <w:r w:rsidR="005B5465" w:rsidRPr="005B5465">
        <w:rPr>
          <w:rFonts w:eastAsia="Calibri"/>
          <w:lang w:val="en-GB"/>
        </w:rPr>
        <w:t xml:space="preserve"> with water</w:t>
      </w:r>
      <w:r>
        <w:rPr>
          <w:rFonts w:eastAsia="Calibri"/>
          <w:lang w:val="en-GB"/>
        </w:rPr>
        <w:t xml:space="preserve"> up to the top line, if you </w:t>
      </w:r>
      <w:r w:rsidR="009372F8">
        <w:rPr>
          <w:rFonts w:eastAsia="Calibri"/>
          <w:lang w:val="en-GB"/>
        </w:rPr>
        <w:t>go over, let some water out until it gets to the line</w:t>
      </w:r>
    </w:p>
    <w:p w14:paraId="5BF38362" w14:textId="171CA0E3" w:rsidR="00BA546A" w:rsidRPr="00DB4295" w:rsidRDefault="00FC3744" w:rsidP="00E60F5B">
      <w:pPr>
        <w:contextualSpacing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3</w:t>
      </w:r>
      <w:r w:rsidR="00E60F5B">
        <w:rPr>
          <w:rFonts w:eastAsia="Calibri"/>
          <w:lang w:val="en-GB"/>
        </w:rPr>
        <w:t xml:space="preserve">. </w:t>
      </w:r>
      <w:r w:rsidR="0054706D">
        <w:rPr>
          <w:rFonts w:eastAsia="Calibri"/>
          <w:lang w:val="en-GB"/>
        </w:rPr>
        <w:t>Measure out 5ml of liquid from the burette</w:t>
      </w:r>
      <w:r>
        <w:rPr>
          <w:rFonts w:eastAsia="Calibri"/>
          <w:lang w:val="en-GB"/>
        </w:rPr>
        <w:t xml:space="preserve"> as exactly as you can.</w:t>
      </w:r>
      <w:r w:rsidR="00E8671A" w:rsidRPr="005B5465">
        <w:rPr>
          <w:rFonts w:eastAsia="Calibri"/>
          <w:lang w:val="en-GB"/>
        </w:rPr>
        <w:t xml:space="preserve"> </w:t>
      </w:r>
    </w:p>
    <w:p w14:paraId="4913C56C" w14:textId="258E1CCA" w:rsidR="00A44DAC" w:rsidRPr="00DB4295" w:rsidRDefault="00A44DAC" w:rsidP="00A44DAC">
      <w:pPr>
        <w:contextualSpacing/>
        <w:jc w:val="both"/>
        <w:rPr>
          <w:rFonts w:eastAsia="Calibri"/>
          <w:b/>
          <w:lang w:val="en-GB"/>
        </w:rPr>
      </w:pPr>
    </w:p>
    <w:p w14:paraId="57F32DB3" w14:textId="181238CB" w:rsidR="007541E7" w:rsidRPr="00E906AC" w:rsidRDefault="00E906AC" w:rsidP="00A44DAC">
      <w:pPr>
        <w:contextualSpacing/>
        <w:jc w:val="both"/>
        <w:rPr>
          <w:rFonts w:eastAsia="Calibri"/>
          <w:color w:val="538135" w:themeColor="accent6" w:themeShade="BF"/>
          <w:lang w:val="en-GB"/>
        </w:rPr>
      </w:pPr>
      <w:r>
        <w:rPr>
          <w:rFonts w:eastAsia="Calibri"/>
          <w:color w:val="538135" w:themeColor="accent6" w:themeShade="BF"/>
          <w:lang w:val="en-GB"/>
        </w:rPr>
        <w:t>(</w:t>
      </w:r>
      <w:r w:rsidR="00033B80">
        <w:rPr>
          <w:rFonts w:eastAsia="Calibri"/>
          <w:color w:val="538135" w:themeColor="accent6" w:themeShade="BF"/>
          <w:lang w:val="en-GB"/>
        </w:rPr>
        <w:t>c</w:t>
      </w:r>
      <w:r>
        <w:rPr>
          <w:rFonts w:eastAsia="Calibri"/>
          <w:color w:val="538135" w:themeColor="accent6" w:themeShade="BF"/>
          <w:lang w:val="en-GB"/>
        </w:rPr>
        <w:t xml:space="preserve">. </w:t>
      </w:r>
      <w:r w:rsidR="00D44ED9">
        <w:rPr>
          <w:rFonts w:eastAsia="Calibri"/>
          <w:color w:val="538135" w:themeColor="accent6" w:themeShade="BF"/>
          <w:lang w:val="en-GB"/>
        </w:rPr>
        <w:t xml:space="preserve">What are the advantages / disadvantages of using a burette compared to </w:t>
      </w:r>
      <w:r w:rsidR="005F5E6D">
        <w:rPr>
          <w:rFonts w:eastAsia="Calibri"/>
          <w:color w:val="538135" w:themeColor="accent6" w:themeShade="BF"/>
          <w:lang w:val="en-GB"/>
        </w:rPr>
        <w:t>beakers and measuring cylinders)</w:t>
      </w:r>
    </w:p>
    <w:p w14:paraId="068BB8B6" w14:textId="3939CBD3" w:rsidR="007541E7" w:rsidRPr="00DB4295" w:rsidRDefault="007541E7" w:rsidP="00A44DAC">
      <w:pPr>
        <w:contextualSpacing/>
        <w:jc w:val="both"/>
        <w:rPr>
          <w:rFonts w:eastAsia="Calibri"/>
          <w:b/>
          <w:lang w:val="en-GB"/>
        </w:rPr>
      </w:pPr>
    </w:p>
    <w:p w14:paraId="0260F3F6" w14:textId="77777777" w:rsidR="007541E7" w:rsidRPr="00DB4295" w:rsidRDefault="007541E7" w:rsidP="00A44DAC">
      <w:pPr>
        <w:contextualSpacing/>
        <w:jc w:val="both"/>
        <w:rPr>
          <w:rFonts w:eastAsia="Calibri"/>
          <w:b/>
          <w:lang w:val="en-GB"/>
        </w:rPr>
      </w:pPr>
    </w:p>
    <w:p w14:paraId="7AE508C6" w14:textId="5F8AF6C8" w:rsidR="00F97212" w:rsidRPr="00870070" w:rsidRDefault="00032093">
      <w:pPr>
        <w:rPr>
          <w:b/>
          <w:u w:val="single"/>
        </w:rPr>
      </w:pPr>
      <w:r w:rsidRPr="00870070">
        <w:rPr>
          <w:b/>
          <w:u w:val="single"/>
        </w:rPr>
        <w:t>RESULTS</w:t>
      </w:r>
    </w:p>
    <w:p w14:paraId="748585BD" w14:textId="1EEA3367" w:rsidR="00032093" w:rsidRDefault="00032093"/>
    <w:p w14:paraId="28462ECB" w14:textId="2428FD61" w:rsidR="00BA442D" w:rsidRPr="00CF361E" w:rsidRDefault="00BA442D">
      <w:pPr>
        <w:rPr>
          <w:b/>
        </w:rPr>
      </w:pPr>
      <w:proofErr w:type="spellStart"/>
      <w:r w:rsidRPr="000478BE">
        <w:rPr>
          <w:b/>
        </w:rPr>
        <w:t>Experiment</w:t>
      </w:r>
      <w:proofErr w:type="spellEnd"/>
      <w:r w:rsidRPr="000478BE">
        <w:rPr>
          <w:b/>
        </w:rPr>
        <w:t xml:space="preserve"> </w:t>
      </w:r>
      <w:r w:rsidR="007B591F">
        <w:rPr>
          <w:b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3"/>
        <w:gridCol w:w="1329"/>
        <w:gridCol w:w="1509"/>
        <w:gridCol w:w="1843"/>
        <w:gridCol w:w="2120"/>
      </w:tblGrid>
      <w:tr w:rsidR="00A92921" w14:paraId="2B013483" w14:textId="317C30A4" w:rsidTr="006130B2">
        <w:tc>
          <w:tcPr>
            <w:tcW w:w="1693" w:type="dxa"/>
          </w:tcPr>
          <w:p w14:paraId="3989309F" w14:textId="77777777" w:rsidR="00A92921" w:rsidRPr="009D489C" w:rsidRDefault="00A92921" w:rsidP="0024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gridSpan w:val="4"/>
          </w:tcPr>
          <w:p w14:paraId="0462D0FC" w14:textId="63D88D20" w:rsidR="00A92921" w:rsidRDefault="00A92921" w:rsidP="00243F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Measuring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instrument</w:t>
            </w:r>
            <w:proofErr w:type="spellEnd"/>
          </w:p>
        </w:tc>
      </w:tr>
      <w:tr w:rsidR="00A92921" w14:paraId="135B3693" w14:textId="473D2177" w:rsidTr="00A92921">
        <w:tc>
          <w:tcPr>
            <w:tcW w:w="1693" w:type="dxa"/>
          </w:tcPr>
          <w:p w14:paraId="68484AD2" w14:textId="77777777" w:rsidR="00A92921" w:rsidRPr="009D489C" w:rsidRDefault="00A92921" w:rsidP="00243F58">
            <w:pPr>
              <w:jc w:val="center"/>
              <w:rPr>
                <w:sz w:val="24"/>
                <w:szCs w:val="24"/>
              </w:rPr>
            </w:pPr>
            <w:proofErr w:type="spellStart"/>
            <w:r w:rsidRPr="009D489C">
              <w:rPr>
                <w:sz w:val="24"/>
                <w:szCs w:val="24"/>
              </w:rPr>
              <w:t>Quantity</w:t>
            </w:r>
            <w:proofErr w:type="spellEnd"/>
            <w:r w:rsidRPr="009D489C">
              <w:rPr>
                <w:sz w:val="24"/>
                <w:szCs w:val="24"/>
              </w:rPr>
              <w:t xml:space="preserve"> </w:t>
            </w:r>
            <w:proofErr w:type="spellStart"/>
            <w:r w:rsidRPr="009D489C">
              <w:rPr>
                <w:sz w:val="24"/>
                <w:szCs w:val="24"/>
              </w:rPr>
              <w:t>measured</w:t>
            </w:r>
            <w:proofErr w:type="spellEnd"/>
          </w:p>
        </w:tc>
        <w:tc>
          <w:tcPr>
            <w:tcW w:w="1329" w:type="dxa"/>
          </w:tcPr>
          <w:p w14:paraId="386B5433" w14:textId="39EBE9BD" w:rsidR="00A92921" w:rsidRPr="009D489C" w:rsidRDefault="00A92921" w:rsidP="00243F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Large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beaker</w:t>
            </w:r>
            <w:proofErr w:type="spellEnd"/>
          </w:p>
        </w:tc>
        <w:tc>
          <w:tcPr>
            <w:tcW w:w="1509" w:type="dxa"/>
          </w:tcPr>
          <w:p w14:paraId="0889F050" w14:textId="5DDF91D8" w:rsidR="00A92921" w:rsidRPr="009D489C" w:rsidRDefault="00A92921" w:rsidP="0024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</w:t>
            </w:r>
            <w:proofErr w:type="spellStart"/>
            <w:r>
              <w:rPr>
                <w:sz w:val="24"/>
                <w:szCs w:val="24"/>
              </w:rPr>
              <w:t>Beaker</w:t>
            </w:r>
            <w:proofErr w:type="spellEnd"/>
          </w:p>
        </w:tc>
        <w:tc>
          <w:tcPr>
            <w:tcW w:w="1843" w:type="dxa"/>
          </w:tcPr>
          <w:p w14:paraId="2ED4E0FD" w14:textId="75C9FD7C" w:rsidR="00A92921" w:rsidRDefault="00A43F8C" w:rsidP="00243F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Large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92921">
              <w:rPr>
                <w:sz w:val="24"/>
                <w:szCs w:val="24"/>
              </w:rPr>
              <w:t>Measuring</w:t>
            </w:r>
            <w:proofErr w:type="spellEnd"/>
            <w:r w:rsidR="00A92921">
              <w:rPr>
                <w:sz w:val="24"/>
                <w:szCs w:val="24"/>
              </w:rPr>
              <w:t xml:space="preserve"> </w:t>
            </w:r>
            <w:proofErr w:type="spellStart"/>
            <w:r w:rsidR="00A92921">
              <w:rPr>
                <w:sz w:val="24"/>
                <w:szCs w:val="24"/>
              </w:rPr>
              <w:t>cylinder</w:t>
            </w:r>
            <w:proofErr w:type="spellEnd"/>
          </w:p>
          <w:p w14:paraId="37C81F08" w14:textId="77777777" w:rsidR="00A92921" w:rsidRPr="009D489C" w:rsidRDefault="00A92921" w:rsidP="0024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0F39A70D" w14:textId="73DE9484" w:rsidR="00A92921" w:rsidRDefault="00A43F8C" w:rsidP="00243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</w:t>
            </w:r>
            <w:proofErr w:type="spellStart"/>
            <w:r>
              <w:rPr>
                <w:sz w:val="24"/>
                <w:szCs w:val="24"/>
              </w:rPr>
              <w:t>measuring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cylinder</w:t>
            </w:r>
            <w:proofErr w:type="spellEnd"/>
          </w:p>
        </w:tc>
      </w:tr>
      <w:tr w:rsidR="00A92921" w14:paraId="5787CE00" w14:textId="7E98AA5D" w:rsidTr="00A92921">
        <w:tc>
          <w:tcPr>
            <w:tcW w:w="1693" w:type="dxa"/>
          </w:tcPr>
          <w:p w14:paraId="2D494F83" w14:textId="43A1BF48" w:rsidR="00A92921" w:rsidRDefault="00A92921" w:rsidP="00243F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Volume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blue </w:t>
            </w:r>
            <w:proofErr w:type="spellStart"/>
            <w:r>
              <w:rPr>
                <w:sz w:val="24"/>
                <w:szCs w:val="24"/>
              </w:rPr>
              <w:t>liquid</w:t>
            </w:r>
            <w:proofErr w:type="spellEnd"/>
          </w:p>
          <w:p w14:paraId="707C3193" w14:textId="77777777" w:rsidR="00A92921" w:rsidRPr="009D489C" w:rsidRDefault="00A92921" w:rsidP="0024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14:paraId="6786BE33" w14:textId="77777777" w:rsidR="00A92921" w:rsidRPr="009D489C" w:rsidRDefault="00A92921" w:rsidP="0024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373B96A6" w14:textId="77777777" w:rsidR="00A92921" w:rsidRPr="009D489C" w:rsidRDefault="00A92921" w:rsidP="0024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F3C45" w14:textId="77777777" w:rsidR="00A92921" w:rsidRPr="009D489C" w:rsidRDefault="00A92921" w:rsidP="00243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14:paraId="41CCA9AC" w14:textId="417FBFD6" w:rsidR="00A92921" w:rsidRPr="009D489C" w:rsidRDefault="00A92921" w:rsidP="00FE1D75">
            <w:pPr>
              <w:rPr>
                <w:sz w:val="24"/>
                <w:szCs w:val="24"/>
              </w:rPr>
            </w:pPr>
          </w:p>
        </w:tc>
      </w:tr>
    </w:tbl>
    <w:p w14:paraId="24EA9508" w14:textId="4C408226" w:rsidR="00BA442D" w:rsidRDefault="00BA442D"/>
    <w:p w14:paraId="61CDC890" w14:textId="2E943792" w:rsidR="00473325" w:rsidRDefault="00473325"/>
    <w:p w14:paraId="172B7D1D" w14:textId="354DA1FB" w:rsidR="000478BE" w:rsidRDefault="00E3252E" w:rsidP="00473325">
      <w:r>
        <w:rPr>
          <w:noProof/>
        </w:rPr>
        <w:drawing>
          <wp:inline distT="0" distB="0" distL="0" distR="0" wp14:anchorId="7E4BFA50" wp14:editId="43CED0FD">
            <wp:extent cx="4314825" cy="2427343"/>
            <wp:effectExtent l="0" t="0" r="0" b="0"/>
            <wp:docPr id="5" name="Imagen 5" descr="Image result for measuring volume of liqu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asuring volume of liquid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177" cy="24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6BA8A" w14:textId="2B9A7EB4" w:rsidR="004E0723" w:rsidRDefault="004E0723">
      <w:pPr>
        <w:rPr>
          <w:b/>
        </w:rPr>
      </w:pPr>
    </w:p>
    <w:p w14:paraId="60FB855F" w14:textId="7C65F630" w:rsidR="00C80D43" w:rsidRPr="00D7037D" w:rsidRDefault="00162CB2">
      <w:pPr>
        <w:rPr>
          <w:b/>
          <w:u w:val="single"/>
          <w:lang w:val="en-GB"/>
        </w:rPr>
      </w:pPr>
      <w:r w:rsidRPr="00D7037D">
        <w:rPr>
          <w:b/>
          <w:u w:val="single"/>
          <w:lang w:val="en-GB"/>
        </w:rPr>
        <w:t>Conclusion</w:t>
      </w:r>
    </w:p>
    <w:p w14:paraId="6EA297CE" w14:textId="1BDCCF21" w:rsidR="00162CB2" w:rsidRPr="00DB4295" w:rsidRDefault="00D7037D">
      <w:pPr>
        <w:rPr>
          <w:lang w:val="en-GB"/>
        </w:rPr>
      </w:pPr>
      <w:r>
        <w:rPr>
          <w:lang w:val="en-GB"/>
        </w:rPr>
        <w:t xml:space="preserve">Answer the questions in green. </w:t>
      </w:r>
    </w:p>
    <w:p w14:paraId="096B6DE5" w14:textId="77777777" w:rsidR="008E64D2" w:rsidRDefault="00E3252E">
      <w:pPr>
        <w:rPr>
          <w:lang w:val="en-GB"/>
        </w:rPr>
      </w:pPr>
      <w:r>
        <w:rPr>
          <w:lang w:val="en-GB"/>
        </w:rPr>
        <w:t>How can you decide which glassware to use</w:t>
      </w:r>
      <w:r w:rsidR="008E64D2">
        <w:rPr>
          <w:lang w:val="en-GB"/>
        </w:rPr>
        <w:t xml:space="preserve">? </w:t>
      </w:r>
    </w:p>
    <w:p w14:paraId="1215D224" w14:textId="6724CA22" w:rsidR="00E729C0" w:rsidRDefault="00E729C0">
      <w:pPr>
        <w:rPr>
          <w:lang w:val="en-GB"/>
        </w:rPr>
      </w:pPr>
      <w:r w:rsidRPr="00DB4295">
        <w:rPr>
          <w:lang w:val="en-GB"/>
        </w:rPr>
        <w:t>What problems can happen if you use the wrong instrume</w:t>
      </w:r>
      <w:r w:rsidR="0025227B" w:rsidRPr="00DB4295">
        <w:rPr>
          <w:lang w:val="en-GB"/>
        </w:rPr>
        <w:t>nts?</w:t>
      </w:r>
    </w:p>
    <w:p w14:paraId="1F8F44CB" w14:textId="4051BAE8" w:rsidR="00A07A73" w:rsidRPr="00DB4295" w:rsidRDefault="00A07A73">
      <w:pPr>
        <w:rPr>
          <w:lang w:val="en-GB"/>
        </w:rPr>
      </w:pPr>
      <w:r>
        <w:rPr>
          <w:lang w:val="en-GB"/>
        </w:rPr>
        <w:t>Wh</w:t>
      </w:r>
      <w:r w:rsidR="008E64D2">
        <w:rPr>
          <w:lang w:val="en-GB"/>
        </w:rPr>
        <w:t>at things can you do to improve your measurements?</w:t>
      </w:r>
    </w:p>
    <w:sectPr w:rsidR="00A07A73" w:rsidRPr="00DB4295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212"/>
    <w:multiLevelType w:val="multilevel"/>
    <w:tmpl w:val="566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86180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FBA493A"/>
    <w:multiLevelType w:val="multilevel"/>
    <w:tmpl w:val="0944F1BE"/>
    <w:lvl w:ilvl="0">
      <w:start w:val="1"/>
      <w:numFmt w:val="decimal"/>
      <w:lvlText w:val="%1."/>
      <w:lvlJc w:val="left"/>
      <w:pPr>
        <w:ind w:left="1080" w:firstLine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3" w15:restartNumberingAfterBreak="0">
    <w:nsid w:val="426673BB"/>
    <w:multiLevelType w:val="hybridMultilevel"/>
    <w:tmpl w:val="2F867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1641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CAB68DC"/>
    <w:multiLevelType w:val="hybridMultilevel"/>
    <w:tmpl w:val="F69E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54D9"/>
    <w:multiLevelType w:val="multilevel"/>
    <w:tmpl w:val="C9788E4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12"/>
    <w:rsid w:val="000204D1"/>
    <w:rsid w:val="00027C51"/>
    <w:rsid w:val="00032093"/>
    <w:rsid w:val="00033B80"/>
    <w:rsid w:val="000478BE"/>
    <w:rsid w:val="00050A48"/>
    <w:rsid w:val="0007154D"/>
    <w:rsid w:val="00083979"/>
    <w:rsid w:val="00084C55"/>
    <w:rsid w:val="000978F6"/>
    <w:rsid w:val="000F4DCA"/>
    <w:rsid w:val="00105028"/>
    <w:rsid w:val="001079C3"/>
    <w:rsid w:val="0012062A"/>
    <w:rsid w:val="00120D9A"/>
    <w:rsid w:val="00123D39"/>
    <w:rsid w:val="00126714"/>
    <w:rsid w:val="00145868"/>
    <w:rsid w:val="00162CB2"/>
    <w:rsid w:val="00174DFB"/>
    <w:rsid w:val="0017755D"/>
    <w:rsid w:val="00183C9E"/>
    <w:rsid w:val="00186725"/>
    <w:rsid w:val="001867C9"/>
    <w:rsid w:val="001A2C72"/>
    <w:rsid w:val="001A3B5C"/>
    <w:rsid w:val="001C20D1"/>
    <w:rsid w:val="001D1680"/>
    <w:rsid w:val="001D5FC6"/>
    <w:rsid w:val="001E2195"/>
    <w:rsid w:val="001F45E1"/>
    <w:rsid w:val="001F5FFF"/>
    <w:rsid w:val="001F697F"/>
    <w:rsid w:val="002101F1"/>
    <w:rsid w:val="00230C8A"/>
    <w:rsid w:val="002406B9"/>
    <w:rsid w:val="00244A4D"/>
    <w:rsid w:val="0025227B"/>
    <w:rsid w:val="00255E03"/>
    <w:rsid w:val="00263B84"/>
    <w:rsid w:val="00276E2C"/>
    <w:rsid w:val="002909BD"/>
    <w:rsid w:val="002B7968"/>
    <w:rsid w:val="002D313D"/>
    <w:rsid w:val="002E4FDB"/>
    <w:rsid w:val="0030233D"/>
    <w:rsid w:val="003113B3"/>
    <w:rsid w:val="00327CD8"/>
    <w:rsid w:val="003458BA"/>
    <w:rsid w:val="00351C11"/>
    <w:rsid w:val="0035342C"/>
    <w:rsid w:val="00354249"/>
    <w:rsid w:val="00366087"/>
    <w:rsid w:val="003664BE"/>
    <w:rsid w:val="003822F9"/>
    <w:rsid w:val="0039122D"/>
    <w:rsid w:val="003C50AD"/>
    <w:rsid w:val="003D7DFC"/>
    <w:rsid w:val="00424D9C"/>
    <w:rsid w:val="00443C18"/>
    <w:rsid w:val="00444C24"/>
    <w:rsid w:val="00451685"/>
    <w:rsid w:val="0045441A"/>
    <w:rsid w:val="00456E46"/>
    <w:rsid w:val="00473325"/>
    <w:rsid w:val="004B30DD"/>
    <w:rsid w:val="004C3424"/>
    <w:rsid w:val="004E0723"/>
    <w:rsid w:val="004F0DD2"/>
    <w:rsid w:val="004F691E"/>
    <w:rsid w:val="00503849"/>
    <w:rsid w:val="0050642C"/>
    <w:rsid w:val="00510B41"/>
    <w:rsid w:val="005115CA"/>
    <w:rsid w:val="00527E50"/>
    <w:rsid w:val="00534EE0"/>
    <w:rsid w:val="0054706D"/>
    <w:rsid w:val="00551C8A"/>
    <w:rsid w:val="00551FD6"/>
    <w:rsid w:val="00570BEC"/>
    <w:rsid w:val="005733AB"/>
    <w:rsid w:val="00596CEE"/>
    <w:rsid w:val="005A752C"/>
    <w:rsid w:val="005B2569"/>
    <w:rsid w:val="005B5465"/>
    <w:rsid w:val="005D20A5"/>
    <w:rsid w:val="005F5076"/>
    <w:rsid w:val="005F5144"/>
    <w:rsid w:val="005F5E6D"/>
    <w:rsid w:val="005F76DD"/>
    <w:rsid w:val="0060178E"/>
    <w:rsid w:val="0060727E"/>
    <w:rsid w:val="0061797D"/>
    <w:rsid w:val="00620F97"/>
    <w:rsid w:val="00633589"/>
    <w:rsid w:val="00635BB2"/>
    <w:rsid w:val="006732A1"/>
    <w:rsid w:val="00682FB7"/>
    <w:rsid w:val="006A1A1E"/>
    <w:rsid w:val="006B1241"/>
    <w:rsid w:val="006B682E"/>
    <w:rsid w:val="006F5C06"/>
    <w:rsid w:val="006F63B9"/>
    <w:rsid w:val="00722403"/>
    <w:rsid w:val="00724190"/>
    <w:rsid w:val="007246B4"/>
    <w:rsid w:val="0072492D"/>
    <w:rsid w:val="007301EB"/>
    <w:rsid w:val="00731439"/>
    <w:rsid w:val="00736807"/>
    <w:rsid w:val="007541E7"/>
    <w:rsid w:val="0076744F"/>
    <w:rsid w:val="00775722"/>
    <w:rsid w:val="007A0932"/>
    <w:rsid w:val="007A1E72"/>
    <w:rsid w:val="007A43AE"/>
    <w:rsid w:val="007B591F"/>
    <w:rsid w:val="007C086F"/>
    <w:rsid w:val="007D2672"/>
    <w:rsid w:val="007F35AC"/>
    <w:rsid w:val="00844051"/>
    <w:rsid w:val="00870070"/>
    <w:rsid w:val="00884F9E"/>
    <w:rsid w:val="008967DE"/>
    <w:rsid w:val="008A5394"/>
    <w:rsid w:val="008B2E17"/>
    <w:rsid w:val="008B580C"/>
    <w:rsid w:val="008C0C8C"/>
    <w:rsid w:val="008E64D2"/>
    <w:rsid w:val="008F3578"/>
    <w:rsid w:val="0090425E"/>
    <w:rsid w:val="00913319"/>
    <w:rsid w:val="00930D4A"/>
    <w:rsid w:val="009335D6"/>
    <w:rsid w:val="009372F8"/>
    <w:rsid w:val="00944FDF"/>
    <w:rsid w:val="00951F47"/>
    <w:rsid w:val="00956E45"/>
    <w:rsid w:val="00977ADF"/>
    <w:rsid w:val="009D271F"/>
    <w:rsid w:val="009D489C"/>
    <w:rsid w:val="009E6A32"/>
    <w:rsid w:val="009F4C13"/>
    <w:rsid w:val="00A07A73"/>
    <w:rsid w:val="00A16324"/>
    <w:rsid w:val="00A41EA2"/>
    <w:rsid w:val="00A43F8C"/>
    <w:rsid w:val="00A44DAC"/>
    <w:rsid w:val="00A57744"/>
    <w:rsid w:val="00A76100"/>
    <w:rsid w:val="00A92921"/>
    <w:rsid w:val="00A9314B"/>
    <w:rsid w:val="00A9674C"/>
    <w:rsid w:val="00AA1C6E"/>
    <w:rsid w:val="00AD47F9"/>
    <w:rsid w:val="00AE656C"/>
    <w:rsid w:val="00B05D75"/>
    <w:rsid w:val="00B14DB3"/>
    <w:rsid w:val="00B644C0"/>
    <w:rsid w:val="00B646D8"/>
    <w:rsid w:val="00BA330A"/>
    <w:rsid w:val="00BA442D"/>
    <w:rsid w:val="00BA4E37"/>
    <w:rsid w:val="00BA546A"/>
    <w:rsid w:val="00BE0073"/>
    <w:rsid w:val="00BF2EA6"/>
    <w:rsid w:val="00BF721C"/>
    <w:rsid w:val="00C07C7A"/>
    <w:rsid w:val="00C1301C"/>
    <w:rsid w:val="00C50830"/>
    <w:rsid w:val="00C60A06"/>
    <w:rsid w:val="00C60F8E"/>
    <w:rsid w:val="00C6274C"/>
    <w:rsid w:val="00C65775"/>
    <w:rsid w:val="00C66FAC"/>
    <w:rsid w:val="00C80D43"/>
    <w:rsid w:val="00CA5F79"/>
    <w:rsid w:val="00CD54B8"/>
    <w:rsid w:val="00CD6B84"/>
    <w:rsid w:val="00CE766A"/>
    <w:rsid w:val="00CF361E"/>
    <w:rsid w:val="00CF5BB6"/>
    <w:rsid w:val="00D018CB"/>
    <w:rsid w:val="00D056F3"/>
    <w:rsid w:val="00D0762E"/>
    <w:rsid w:val="00D2377C"/>
    <w:rsid w:val="00D34B67"/>
    <w:rsid w:val="00D377E7"/>
    <w:rsid w:val="00D44ED9"/>
    <w:rsid w:val="00D5215D"/>
    <w:rsid w:val="00D53DFC"/>
    <w:rsid w:val="00D618AC"/>
    <w:rsid w:val="00D7037D"/>
    <w:rsid w:val="00D70CF7"/>
    <w:rsid w:val="00D7463E"/>
    <w:rsid w:val="00D8224D"/>
    <w:rsid w:val="00DA1574"/>
    <w:rsid w:val="00DA17E1"/>
    <w:rsid w:val="00DB4295"/>
    <w:rsid w:val="00DE09BE"/>
    <w:rsid w:val="00DF24EA"/>
    <w:rsid w:val="00DF5473"/>
    <w:rsid w:val="00DF642A"/>
    <w:rsid w:val="00E0222C"/>
    <w:rsid w:val="00E075BF"/>
    <w:rsid w:val="00E3252E"/>
    <w:rsid w:val="00E53BC3"/>
    <w:rsid w:val="00E60F5B"/>
    <w:rsid w:val="00E66F92"/>
    <w:rsid w:val="00E72110"/>
    <w:rsid w:val="00E729C0"/>
    <w:rsid w:val="00E81B0F"/>
    <w:rsid w:val="00E8671A"/>
    <w:rsid w:val="00E906AC"/>
    <w:rsid w:val="00E918A9"/>
    <w:rsid w:val="00E9263A"/>
    <w:rsid w:val="00EA1652"/>
    <w:rsid w:val="00EB3372"/>
    <w:rsid w:val="00EC14CE"/>
    <w:rsid w:val="00ED5C32"/>
    <w:rsid w:val="00EF7AFC"/>
    <w:rsid w:val="00F00A8A"/>
    <w:rsid w:val="00F17077"/>
    <w:rsid w:val="00F255A6"/>
    <w:rsid w:val="00F30C42"/>
    <w:rsid w:val="00F36721"/>
    <w:rsid w:val="00F521E4"/>
    <w:rsid w:val="00F81BB6"/>
    <w:rsid w:val="00F97212"/>
    <w:rsid w:val="00FC3744"/>
    <w:rsid w:val="00FD5F5C"/>
    <w:rsid w:val="00FE1D75"/>
    <w:rsid w:val="00FE271B"/>
    <w:rsid w:val="00FE35FB"/>
    <w:rsid w:val="00FF52FE"/>
    <w:rsid w:val="256FA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3DD8"/>
  <w15:docId w15:val="{D95ECDB2-8737-4F5D-882F-1DF00A08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D5C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EB33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3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C9E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98B8E8C94EFF43AD9C47458C9EBA5C" ma:contentTypeVersion="25" ma:contentTypeDescription="Crear nuevo documento." ma:contentTypeScope="" ma:versionID="6f183a9d8e7a1deca8ee723dd7b03cd2">
  <xsd:schema xmlns:xsd="http://www.w3.org/2001/XMLSchema" xmlns:xs="http://www.w3.org/2001/XMLSchema" xmlns:p="http://schemas.microsoft.com/office/2006/metadata/properties" xmlns:ns3="267982d2-2fc7-47aa-8a45-0bc86a1cc8c4" xmlns:ns4="e9689f6f-b372-44e8-b543-3fa927b7bf5b" targetNamespace="http://schemas.microsoft.com/office/2006/metadata/properties" ma:root="true" ma:fieldsID="f1034759ce035b7ffb96d7261fb2f769" ns3:_="" ns4:_="">
    <xsd:import namespace="267982d2-2fc7-47aa-8a45-0bc86a1cc8c4"/>
    <xsd:import namespace="e9689f6f-b372-44e8-b543-3fa927b7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982d2-2fc7-47aa-8a45-0bc86a1cc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9f6f-b372-44e8-b543-3fa927b7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67982d2-2fc7-47aa-8a45-0bc86a1cc8c4" xsi:nil="true"/>
    <Student_Groups xmlns="267982d2-2fc7-47aa-8a45-0bc86a1cc8c4">
      <UserInfo>
        <DisplayName/>
        <AccountId xsi:nil="true"/>
        <AccountType/>
      </UserInfo>
    </Student_Groups>
    <Invited_Teachers xmlns="267982d2-2fc7-47aa-8a45-0bc86a1cc8c4" xsi:nil="true"/>
    <Invited_Students xmlns="267982d2-2fc7-47aa-8a45-0bc86a1cc8c4" xsi:nil="true"/>
    <Has_Teacher_Only_SectionGroup xmlns="267982d2-2fc7-47aa-8a45-0bc86a1cc8c4" xsi:nil="true"/>
    <CultureName xmlns="267982d2-2fc7-47aa-8a45-0bc86a1cc8c4" xsi:nil="true"/>
    <Is_Collaboration_Space_Locked xmlns="267982d2-2fc7-47aa-8a45-0bc86a1cc8c4" xsi:nil="true"/>
    <Templates xmlns="267982d2-2fc7-47aa-8a45-0bc86a1cc8c4" xsi:nil="true"/>
    <FolderType xmlns="267982d2-2fc7-47aa-8a45-0bc86a1cc8c4" xsi:nil="true"/>
    <Teachers xmlns="267982d2-2fc7-47aa-8a45-0bc86a1cc8c4">
      <UserInfo>
        <DisplayName/>
        <AccountId xsi:nil="true"/>
        <AccountType/>
      </UserInfo>
    </Teachers>
    <DefaultSectionNames xmlns="267982d2-2fc7-47aa-8a45-0bc86a1cc8c4" xsi:nil="true"/>
    <Owner xmlns="267982d2-2fc7-47aa-8a45-0bc86a1cc8c4">
      <UserInfo>
        <DisplayName/>
        <AccountId xsi:nil="true"/>
        <AccountType/>
      </UserInfo>
    </Owner>
    <AppVersion xmlns="267982d2-2fc7-47aa-8a45-0bc86a1cc8c4" xsi:nil="true"/>
    <NotebookType xmlns="267982d2-2fc7-47aa-8a45-0bc86a1cc8c4" xsi:nil="true"/>
    <Students xmlns="267982d2-2fc7-47aa-8a45-0bc86a1cc8c4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F8EA-8923-4758-9A4C-03763073F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982d2-2fc7-47aa-8a45-0bc86a1cc8c4"/>
    <ds:schemaRef ds:uri="e9689f6f-b372-44e8-b543-3fa927b7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CE23D-0704-4212-B217-FF7F42D9B121}">
  <ds:schemaRefs>
    <ds:schemaRef ds:uri="http://schemas.microsoft.com/office/2006/metadata/properties"/>
    <ds:schemaRef ds:uri="http://schemas.microsoft.com/office/infopath/2007/PartnerControls"/>
    <ds:schemaRef ds:uri="267982d2-2fc7-47aa-8a45-0bc86a1cc8c4"/>
  </ds:schemaRefs>
</ds:datastoreItem>
</file>

<file path=customXml/itemProps3.xml><?xml version="1.0" encoding="utf-8"?>
<ds:datastoreItem xmlns:ds="http://schemas.openxmlformats.org/officeDocument/2006/customXml" ds:itemID="{5FCC6960-7A44-4C81-8245-32E6AB17E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0D310-EA8C-4323-9C97-429FA8FD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maria.isern</dc:creator>
  <cp:lastModifiedBy>Bob Rouf</cp:lastModifiedBy>
  <cp:revision>85</cp:revision>
  <dcterms:created xsi:type="dcterms:W3CDTF">2019-09-20T09:50:00Z</dcterms:created>
  <dcterms:modified xsi:type="dcterms:W3CDTF">2019-09-25T11:42:00Z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0x0101003A98B8E8C94EFF43AD9C47458C9EBA5C</vt:lpwstr>
  </property>
</Properties>
</file>