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6207"/>
      </w:tblGrid>
      <w:tr w:rsidR="003D45C1" w:rsidRPr="00D1160D" w:rsidTr="000459A1">
        <w:trPr>
          <w:trHeight w:val="1996"/>
        </w:trPr>
        <w:tc>
          <w:tcPr>
            <w:tcW w:w="1631" w:type="pct"/>
            <w:tcBorders>
              <w:bottom w:val="single" w:sz="4" w:space="0" w:color="000000"/>
            </w:tcBorders>
            <w:vAlign w:val="center"/>
          </w:tcPr>
          <w:p w:rsidR="003D45C1" w:rsidRPr="00826454" w:rsidRDefault="00445A2B" w:rsidP="004A0089">
            <w:pPr>
              <w:snapToGrid w:val="0"/>
              <w:spacing w:after="0" w:line="240" w:lineRule="auto"/>
              <w:jc w:val="center"/>
              <w:rPr>
                <w:rFonts w:ascii="TradeGothic BoldTwo" w:hAnsi="TradeGothic BoldTwo" w:cs="Times"/>
                <w:sz w:val="12"/>
                <w:lang w:val="en-US"/>
              </w:rPr>
            </w:pPr>
            <w:r>
              <w:rPr>
                <w:rFonts w:ascii="TradeGothic BoldTwo" w:hAnsi="TradeGothic BoldTwo" w:cs="Times"/>
                <w:noProof/>
                <w:sz w:val="12"/>
                <w:lang w:eastAsia="es-ES"/>
              </w:rPr>
              <w:drawing>
                <wp:inline distT="0" distB="0" distL="0" distR="0" wp14:anchorId="2794A4FA" wp14:editId="0C89E304">
                  <wp:extent cx="1619885" cy="949960"/>
                  <wp:effectExtent l="0" t="0" r="0" b="254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5C1" w:rsidRPr="00826454" w:rsidRDefault="003D45C1" w:rsidP="004A0089">
            <w:pPr>
              <w:spacing w:after="0" w:line="240" w:lineRule="auto"/>
              <w:jc w:val="center"/>
              <w:rPr>
                <w:rFonts w:cs="Times"/>
                <w:sz w:val="12"/>
                <w:lang w:val="en-US"/>
              </w:rPr>
            </w:pPr>
            <w:r w:rsidRPr="00826454">
              <w:rPr>
                <w:rFonts w:cs="Times"/>
                <w:sz w:val="12"/>
                <w:lang w:val="en-US"/>
              </w:rPr>
              <w:t>NATURAL  SCIENCES DEPARTAMENT</w:t>
            </w:r>
          </w:p>
        </w:tc>
        <w:tc>
          <w:tcPr>
            <w:tcW w:w="3369" w:type="pct"/>
            <w:tcBorders>
              <w:bottom w:val="single" w:sz="4" w:space="0" w:color="000000"/>
            </w:tcBorders>
          </w:tcPr>
          <w:p w:rsidR="004A0089" w:rsidRDefault="004A0089" w:rsidP="004A0089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</w:pPr>
          </w:p>
          <w:p w:rsidR="003D45C1" w:rsidRDefault="003545A0" w:rsidP="004A0089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</w:pPr>
            <w:r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>1</w:t>
            </w:r>
            <w:r w:rsidRPr="003545A0">
              <w:rPr>
                <w:rFonts w:eastAsia="Times New Roman" w:cs="Times"/>
                <w:color w:val="171412"/>
                <w:sz w:val="32"/>
                <w:szCs w:val="32"/>
                <w:vertAlign w:val="superscript"/>
                <w:lang w:val="en-GB"/>
              </w:rPr>
              <w:t>st</w:t>
            </w:r>
            <w:r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 xml:space="preserve"> term </w:t>
            </w:r>
          </w:p>
          <w:p w:rsidR="003D45C1" w:rsidRDefault="004A0089" w:rsidP="004A0089">
            <w:pPr>
              <w:spacing w:after="0" w:line="240" w:lineRule="auto"/>
              <w:jc w:val="right"/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</w:pPr>
            <w:r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>Physics and Chemistry</w:t>
            </w:r>
            <w:r w:rsidR="003D45C1"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 xml:space="preserve"> </w:t>
            </w:r>
            <w:r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>10</w:t>
            </w:r>
            <w:r w:rsidR="003D45C1">
              <w:rPr>
                <w:rFonts w:eastAsia="Times New Roman" w:cs="Times"/>
                <w:color w:val="171412"/>
                <w:sz w:val="32"/>
                <w:szCs w:val="32"/>
                <w:vertAlign w:val="superscript"/>
                <w:lang w:val="en-GB"/>
              </w:rPr>
              <w:t>th</w:t>
            </w:r>
            <w:r w:rsidR="003D45C1">
              <w:rPr>
                <w:rFonts w:eastAsia="Times New Roman" w:cs="Times"/>
                <w:color w:val="171412"/>
                <w:sz w:val="32"/>
                <w:szCs w:val="32"/>
                <w:lang w:val="en-GB"/>
              </w:rPr>
              <w:t xml:space="preserve">  grade </w:t>
            </w:r>
          </w:p>
          <w:p w:rsidR="003D45C1" w:rsidRPr="003D45C1" w:rsidRDefault="003D45C1" w:rsidP="003545A0">
            <w:pPr>
              <w:spacing w:after="0" w:line="240" w:lineRule="auto"/>
              <w:rPr>
                <w:rFonts w:eastAsia="Times New Roman" w:cs="Times"/>
                <w:color w:val="171412"/>
                <w:sz w:val="28"/>
                <w:szCs w:val="28"/>
                <w:lang w:val="en-GB"/>
              </w:rPr>
            </w:pPr>
          </w:p>
        </w:tc>
      </w:tr>
      <w:tr w:rsidR="003D45C1" w:rsidTr="000459A1">
        <w:tc>
          <w:tcPr>
            <w:tcW w:w="5000" w:type="pct"/>
            <w:gridSpan w:val="2"/>
          </w:tcPr>
          <w:p w:rsidR="003D45C1" w:rsidRDefault="003D45C1" w:rsidP="004A0089">
            <w:pPr>
              <w:tabs>
                <w:tab w:val="right" w:leader="underscore" w:pos="9356"/>
              </w:tabs>
              <w:snapToGrid w:val="0"/>
              <w:spacing w:after="0" w:line="240" w:lineRule="auto"/>
              <w:rPr>
                <w:rFonts w:eastAsia="Times New Roman" w:cs="Times"/>
                <w:color w:val="171412"/>
                <w:szCs w:val="24"/>
                <w:lang w:val="en-GB"/>
              </w:rPr>
            </w:pPr>
            <w:r>
              <w:rPr>
                <w:rFonts w:eastAsia="Times New Roman" w:cs="Times"/>
                <w:color w:val="171412"/>
                <w:szCs w:val="24"/>
                <w:lang w:val="en-GB"/>
              </w:rPr>
              <w:t xml:space="preserve">Name and surname </w:t>
            </w:r>
            <w:r>
              <w:rPr>
                <w:rFonts w:eastAsia="Times New Roman" w:cs="Times"/>
                <w:color w:val="171412"/>
                <w:szCs w:val="24"/>
                <w:lang w:val="en-GB"/>
              </w:rPr>
              <w:tab/>
            </w:r>
          </w:p>
        </w:tc>
      </w:tr>
      <w:tr w:rsidR="003D45C1" w:rsidTr="000459A1">
        <w:trPr>
          <w:trHeight w:val="494"/>
        </w:trPr>
        <w:tc>
          <w:tcPr>
            <w:tcW w:w="5000" w:type="pct"/>
            <w:gridSpan w:val="2"/>
          </w:tcPr>
          <w:p w:rsidR="003D45C1" w:rsidRDefault="003D45C1" w:rsidP="000459A1">
            <w:pPr>
              <w:tabs>
                <w:tab w:val="right" w:leader="underscore" w:pos="1774"/>
              </w:tabs>
              <w:snapToGrid w:val="0"/>
              <w:spacing w:before="120"/>
              <w:jc w:val="both"/>
              <w:rPr>
                <w:rFonts w:eastAsia="Times New Roman" w:cs="Times"/>
                <w:color w:val="171412"/>
                <w:szCs w:val="24"/>
                <w:lang w:val="en-GB"/>
              </w:rPr>
            </w:pPr>
            <w:r>
              <w:rPr>
                <w:rFonts w:eastAsia="Times New Roman" w:cs="Times"/>
                <w:color w:val="171412"/>
                <w:szCs w:val="24"/>
                <w:lang w:val="en-GB"/>
              </w:rPr>
              <w:t xml:space="preserve">Date </w:t>
            </w:r>
            <w:r>
              <w:rPr>
                <w:rFonts w:eastAsia="Times New Roman" w:cs="Times"/>
                <w:color w:val="171412"/>
                <w:szCs w:val="24"/>
                <w:lang w:val="en-GB"/>
              </w:rPr>
              <w:tab/>
              <w:t xml:space="preserve">____________________   Mark. </w:t>
            </w:r>
            <w:r>
              <w:rPr>
                <w:rFonts w:eastAsia="Times New Roman" w:cs="Times"/>
                <w:color w:val="FFFFFF"/>
                <w:szCs w:val="24"/>
                <w:lang w:val="en-GB"/>
              </w:rPr>
              <w:t>A_____. B_____.</w:t>
            </w:r>
            <w:r>
              <w:rPr>
                <w:rFonts w:eastAsia="Times New Roman" w:cs="Times"/>
                <w:color w:val="171412"/>
                <w:szCs w:val="24"/>
                <w:lang w:val="en-GB"/>
              </w:rPr>
              <w:t xml:space="preserve"> </w:t>
            </w:r>
            <w:r w:rsidR="000459A1">
              <w:rPr>
                <w:rFonts w:eastAsia="Times New Roman" w:cs="Times"/>
                <w:color w:val="171412"/>
                <w:szCs w:val="24"/>
                <w:lang w:val="en-GB"/>
              </w:rPr>
              <w:t>B</w:t>
            </w:r>
            <w:r>
              <w:rPr>
                <w:rFonts w:eastAsia="Times New Roman" w:cs="Times"/>
                <w:color w:val="171412"/>
                <w:szCs w:val="24"/>
                <w:lang w:val="en-GB"/>
              </w:rPr>
              <w:t xml:space="preserve">_____. </w:t>
            </w:r>
            <w:r>
              <w:rPr>
                <w:rFonts w:eastAsia="Times New Roman" w:cs="Times"/>
                <w:color w:val="FFFFFF"/>
                <w:szCs w:val="24"/>
                <w:lang w:val="en-GB"/>
              </w:rPr>
              <w:t>D_____. E_____. F_____.</w:t>
            </w:r>
            <w:r>
              <w:rPr>
                <w:rFonts w:eastAsia="Times New Roman" w:cs="Times"/>
                <w:color w:val="171412"/>
                <w:szCs w:val="24"/>
                <w:lang w:val="en-GB"/>
              </w:rPr>
              <w:t xml:space="preserve"> </w:t>
            </w:r>
          </w:p>
        </w:tc>
      </w:tr>
    </w:tbl>
    <w:p w:rsidR="003D45C1" w:rsidRDefault="003D45C1" w:rsidP="003D45C1">
      <w:pPr>
        <w:pStyle w:val="Ttulo2"/>
        <w:spacing w:before="60" w:beforeAutospacing="0" w:after="0" w:afterAutospacing="0"/>
        <w:rPr>
          <w:sz w:val="28"/>
          <w:szCs w:val="28"/>
          <w:lang w:val="en-GB"/>
        </w:rPr>
      </w:pPr>
      <w:r w:rsidRPr="00A04C51">
        <w:rPr>
          <w:sz w:val="28"/>
          <w:szCs w:val="28"/>
          <w:lang w:val="en-GB"/>
        </w:rPr>
        <w:t xml:space="preserve">Criterion </w:t>
      </w:r>
      <w:r w:rsidR="000459A1">
        <w:rPr>
          <w:sz w:val="28"/>
          <w:szCs w:val="28"/>
          <w:lang w:val="en-GB"/>
        </w:rPr>
        <w:t>B</w:t>
      </w:r>
      <w:r w:rsidRPr="00A04C51">
        <w:rPr>
          <w:sz w:val="28"/>
          <w:szCs w:val="28"/>
          <w:lang w:val="en-GB"/>
        </w:rPr>
        <w:t xml:space="preserve">: </w:t>
      </w:r>
      <w:r w:rsidR="000459A1" w:rsidRPr="000459A1">
        <w:rPr>
          <w:sz w:val="28"/>
          <w:szCs w:val="28"/>
          <w:lang w:val="en-GB"/>
        </w:rPr>
        <w:t>Inquiring and designing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977"/>
        <w:gridCol w:w="5036"/>
      </w:tblGrid>
      <w:tr w:rsidR="00D1160D" w:rsidRPr="002E5F77" w:rsidTr="00AC1AEC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D" w:rsidRPr="002E5F77" w:rsidRDefault="00D1160D" w:rsidP="00AC1AEC">
            <w:pPr>
              <w:pStyle w:val="Ttulo2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Level of </w:t>
            </w:r>
            <w:proofErr w:type="spellStart"/>
            <w:r>
              <w:rPr>
                <w:sz w:val="16"/>
                <w:szCs w:val="16"/>
                <w:lang w:val="en-GB"/>
              </w:rPr>
              <w:t>Acheivement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0D" w:rsidRPr="002E5F77" w:rsidRDefault="00D1160D" w:rsidP="00AC1AEC">
            <w:pPr>
              <w:pStyle w:val="Ttulo2"/>
              <w:rPr>
                <w:sz w:val="16"/>
                <w:szCs w:val="16"/>
                <w:lang w:val="en-GB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0D" w:rsidRPr="002E5F77" w:rsidRDefault="00D1160D" w:rsidP="00AC1AEC">
            <w:pPr>
              <w:pStyle w:val="Ttulo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Level Descriptor</w:t>
            </w:r>
          </w:p>
        </w:tc>
      </w:tr>
      <w:tr w:rsidR="00D1160D" w:rsidRPr="00D1160D" w:rsidTr="00AC1AEC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0D" w:rsidRPr="002E5F77" w:rsidRDefault="00D1160D" w:rsidP="00AC1AEC">
            <w:pPr>
              <w:pStyle w:val="Ttulo2"/>
              <w:jc w:val="center"/>
              <w:rPr>
                <w:sz w:val="16"/>
                <w:szCs w:val="16"/>
                <w:lang w:val="en-GB"/>
              </w:rPr>
            </w:pPr>
            <w:r w:rsidRPr="002E5F77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0D" w:rsidRPr="00830214" w:rsidRDefault="00D1160D" w:rsidP="00AC1AEC">
            <w:pPr>
              <w:pStyle w:val="Ttulo2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t>The</w:t>
            </w:r>
            <w:r>
              <w:rPr>
                <w:b w:val="0"/>
                <w:sz w:val="16"/>
                <w:szCs w:val="16"/>
                <w:lang w:val="en-GB"/>
              </w:rPr>
              <w:t xml:space="preserve"> student does not reach</w:t>
            </w:r>
            <w:r w:rsidRPr="00830214">
              <w:rPr>
                <w:b w:val="0"/>
                <w:sz w:val="16"/>
                <w:szCs w:val="16"/>
                <w:lang w:val="en-GB"/>
              </w:rPr>
              <w:t xml:space="preserve"> the sta</w:t>
            </w:r>
            <w:r>
              <w:rPr>
                <w:b w:val="0"/>
                <w:sz w:val="16"/>
                <w:szCs w:val="16"/>
                <w:lang w:val="en-GB"/>
              </w:rPr>
              <w:t>ndard described in any of the levels below</w:t>
            </w:r>
            <w:r w:rsidRPr="00830214"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D1160D" w:rsidRPr="00D1160D" w:rsidTr="00AC1AEC">
        <w:trPr>
          <w:trHeight w:val="55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center"/>
              <w:rPr>
                <w:sz w:val="16"/>
                <w:szCs w:val="16"/>
                <w:lang w:val="en-GB"/>
              </w:rPr>
            </w:pPr>
            <w:r w:rsidRPr="002E5F77">
              <w:rPr>
                <w:sz w:val="16"/>
                <w:szCs w:val="16"/>
                <w:lang w:val="en-GB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>The student is able to: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>i</w:t>
            </w:r>
            <w:proofErr w:type="spellEnd"/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state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a problem or question to be tested by a scientific investigation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ii.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outline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a testable hypothesis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iii.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outline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the variables</w:t>
            </w:r>
          </w:p>
          <w:p w:rsidR="00D1160D" w:rsidRPr="00D1160D" w:rsidRDefault="00D1160D" w:rsidP="00AC1AEC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 w:rsidRPr="00D116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iv. </w:t>
            </w:r>
            <w:r w:rsidRPr="00D116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design</w:t>
            </w:r>
            <w:r w:rsidRPr="00D1160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a method, with limited success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E24355">
              <w:rPr>
                <w:sz w:val="16"/>
                <w:szCs w:val="16"/>
                <w:lang w:val="en-GB"/>
              </w:rPr>
              <w:t xml:space="preserve">question </w:t>
            </w:r>
            <w:r w:rsidRPr="00E24355">
              <w:rPr>
                <w:b w:val="0"/>
                <w:sz w:val="16"/>
                <w:szCs w:val="16"/>
                <w:lang w:val="en-GB"/>
              </w:rPr>
              <w:t>or</w:t>
            </w:r>
            <w:r w:rsidRPr="00E24355">
              <w:rPr>
                <w:sz w:val="16"/>
                <w:szCs w:val="16"/>
                <w:lang w:val="en-GB"/>
              </w:rPr>
              <w:t xml:space="preserve"> problem of investigation </w:t>
            </w:r>
            <w:r>
              <w:rPr>
                <w:b w:val="0"/>
                <w:sz w:val="16"/>
                <w:szCs w:val="16"/>
                <w:lang w:val="en-GB"/>
              </w:rPr>
              <w:t xml:space="preserve">is adequate, but it is expressed using </w:t>
            </w:r>
            <w:r w:rsidRPr="00E24355">
              <w:rPr>
                <w:sz w:val="16"/>
                <w:szCs w:val="16"/>
                <w:lang w:val="en-GB"/>
              </w:rPr>
              <w:t>minimal scientific vocabulary</w:t>
            </w:r>
            <w:r>
              <w:rPr>
                <w:b w:val="0"/>
                <w:sz w:val="16"/>
                <w:szCs w:val="16"/>
                <w:lang w:val="en-GB"/>
              </w:rPr>
              <w:t xml:space="preserve"> not based on investigation.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The hypothesis is broadly defined according to theory.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Variables have been identified and described, but the distinction between them is incorrect or missing. </w:t>
            </w:r>
          </w:p>
          <w:p w:rsidR="00D1160D" w:rsidRPr="00D1160D" w:rsidRDefault="00D1160D" w:rsidP="00AC1AEC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2E5F77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60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052CD">
              <w:rPr>
                <w:sz w:val="16"/>
                <w:szCs w:val="16"/>
              </w:rPr>
            </w:r>
            <w:r w:rsidR="00C052CD">
              <w:rPr>
                <w:sz w:val="16"/>
                <w:szCs w:val="16"/>
              </w:rPr>
              <w:fldChar w:fldCharType="separate"/>
            </w:r>
            <w:r w:rsidRPr="002E5F77">
              <w:rPr>
                <w:sz w:val="16"/>
                <w:szCs w:val="16"/>
              </w:rPr>
              <w:fldChar w:fldCharType="end"/>
            </w:r>
            <w:r w:rsidRPr="00D1160D">
              <w:rPr>
                <w:sz w:val="16"/>
                <w:szCs w:val="16"/>
                <w:lang w:val="en-US"/>
              </w:rPr>
              <w:t xml:space="preserve"> The </w:t>
            </w:r>
            <w:r w:rsidRPr="00D1160D">
              <w:rPr>
                <w:b/>
                <w:sz w:val="16"/>
                <w:szCs w:val="16"/>
                <w:lang w:val="en-US"/>
              </w:rPr>
              <w:t>method</w:t>
            </w:r>
            <w:r w:rsidRPr="00D1160D">
              <w:rPr>
                <w:sz w:val="16"/>
                <w:szCs w:val="16"/>
                <w:lang w:val="en-US"/>
              </w:rPr>
              <w:t xml:space="preserve"> does not allow the </w:t>
            </w:r>
            <w:r w:rsidRPr="00D1160D">
              <w:rPr>
                <w:b/>
                <w:sz w:val="16"/>
                <w:szCs w:val="16"/>
                <w:lang w:val="en-US"/>
              </w:rPr>
              <w:t>effective</w:t>
            </w:r>
            <w:r w:rsidRPr="00D1160D">
              <w:rPr>
                <w:sz w:val="16"/>
                <w:szCs w:val="16"/>
                <w:lang w:val="en-US"/>
              </w:rPr>
              <w:t xml:space="preserve"> development of the investigation. 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No reference list is included.</w:t>
            </w:r>
          </w:p>
        </w:tc>
      </w:tr>
      <w:tr w:rsidR="00D1160D" w:rsidRPr="00D1160D" w:rsidTr="00AC1AEC">
        <w:trPr>
          <w:trHeight w:val="219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center"/>
              <w:rPr>
                <w:sz w:val="16"/>
                <w:szCs w:val="16"/>
                <w:lang w:val="en-GB"/>
              </w:rPr>
            </w:pPr>
            <w:r w:rsidRPr="002E5F77">
              <w:rPr>
                <w:sz w:val="16"/>
                <w:szCs w:val="16"/>
                <w:lang w:val="en-GB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>The student is able to: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proofErr w:type="spellStart"/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>i</w:t>
            </w:r>
            <w:proofErr w:type="spellEnd"/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outline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a problem or question to be tested by a scientific investigation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ii.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formulate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a testable hypothesis using scientific reasoning</w:t>
            </w:r>
          </w:p>
          <w:p w:rsidR="00D1160D" w:rsidRPr="00D1160D" w:rsidRDefault="00D1160D" w:rsidP="00AC1A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iii.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outline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how to manipulate the variables, and outline how relevant data will be collected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iv.</w:t>
            </w:r>
            <w:r w:rsidRPr="008702B5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77459B">
              <w:rPr>
                <w:color w:val="000000"/>
                <w:sz w:val="16"/>
                <w:szCs w:val="16"/>
                <w:lang w:eastAsia="es-ES"/>
              </w:rPr>
              <w:t>design</w:t>
            </w:r>
            <w:proofErr w:type="spellEnd"/>
            <w:r w:rsidRPr="008702B5">
              <w:rPr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a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safe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method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which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he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or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she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selects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materials</w:t>
            </w:r>
            <w:proofErr w:type="spellEnd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2E5F77">
              <w:rPr>
                <w:b w:val="0"/>
                <w:color w:val="000000"/>
                <w:sz w:val="16"/>
                <w:szCs w:val="16"/>
                <w:lang w:eastAsia="es-ES"/>
              </w:rPr>
              <w:t>equipment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E24355">
              <w:rPr>
                <w:sz w:val="16"/>
                <w:szCs w:val="16"/>
                <w:lang w:val="en-GB"/>
              </w:rPr>
              <w:t>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</w:t>
            </w:r>
            <w:r w:rsidRPr="00E24355">
              <w:rPr>
                <w:sz w:val="16"/>
                <w:szCs w:val="16"/>
                <w:lang w:val="en-GB"/>
              </w:rPr>
              <w:t>problem of the investigation</w:t>
            </w:r>
            <w:r>
              <w:rPr>
                <w:b w:val="0"/>
                <w:sz w:val="16"/>
                <w:szCs w:val="16"/>
                <w:lang w:val="en-GB"/>
              </w:rPr>
              <w:t xml:space="preserve"> is described in broad terms, and is based on some research.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273B36">
              <w:rPr>
                <w:sz w:val="16"/>
                <w:szCs w:val="16"/>
                <w:lang w:val="en-GB"/>
              </w:rPr>
              <w:t>hypothesis</w:t>
            </w:r>
            <w:r>
              <w:rPr>
                <w:b w:val="0"/>
                <w:sz w:val="16"/>
                <w:szCs w:val="16"/>
                <w:lang w:val="en-GB"/>
              </w:rPr>
              <w:t xml:space="preserve"> is expressed, but not </w:t>
            </w:r>
            <w:r w:rsidRPr="00273B36">
              <w:rPr>
                <w:sz w:val="16"/>
                <w:szCs w:val="16"/>
                <w:lang w:val="en-GB"/>
              </w:rPr>
              <w:t>scientifically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273B36">
              <w:rPr>
                <w:sz w:val="16"/>
                <w:szCs w:val="16"/>
                <w:lang w:val="en-GB"/>
              </w:rPr>
              <w:t>justified</w:t>
            </w:r>
            <w:r>
              <w:rPr>
                <w:sz w:val="16"/>
                <w:szCs w:val="16"/>
                <w:lang w:val="en-GB"/>
              </w:rPr>
              <w:t xml:space="preserve">. 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sz w:val="16"/>
                <w:szCs w:val="16"/>
                <w:lang w:val="en-GB"/>
              </w:rPr>
              <w:t xml:space="preserve"> Variables </w:t>
            </w:r>
            <w:r w:rsidRPr="00AB7F80">
              <w:rPr>
                <w:b w:val="0"/>
                <w:sz w:val="16"/>
                <w:szCs w:val="16"/>
                <w:lang w:val="en-GB"/>
              </w:rPr>
              <w:t>are corre</w:t>
            </w:r>
            <w:r>
              <w:rPr>
                <w:b w:val="0"/>
                <w:sz w:val="16"/>
                <w:szCs w:val="16"/>
                <w:lang w:val="en-GB"/>
              </w:rPr>
              <w:t xml:space="preserve">ctly identified as independent and </w:t>
            </w:r>
            <w:r w:rsidRPr="00AB7F80">
              <w:rPr>
                <w:b w:val="0"/>
                <w:sz w:val="16"/>
                <w:szCs w:val="16"/>
                <w:lang w:val="en-GB"/>
              </w:rPr>
              <w:t>dependent</w:t>
            </w:r>
            <w:r>
              <w:rPr>
                <w:b w:val="0"/>
                <w:sz w:val="16"/>
                <w:szCs w:val="16"/>
                <w:lang w:val="en-GB"/>
              </w:rPr>
              <w:t>, but the controls are incomplete.</w:t>
            </w:r>
            <w:r w:rsidRPr="002E5F77">
              <w:rPr>
                <w:sz w:val="16"/>
                <w:szCs w:val="16"/>
                <w:lang w:val="en-GB"/>
              </w:rPr>
              <w:t xml:space="preserve">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The </w:t>
            </w:r>
            <w:r>
              <w:rPr>
                <w:sz w:val="16"/>
                <w:szCs w:val="16"/>
                <w:lang w:val="en-GB"/>
              </w:rPr>
              <w:t>manipulation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of all </w:t>
            </w:r>
            <w:r>
              <w:rPr>
                <w:b w:val="0"/>
                <w:sz w:val="16"/>
                <w:szCs w:val="16"/>
                <w:lang w:val="en-GB"/>
              </w:rPr>
              <w:t>the variables is</w:t>
            </w:r>
            <w:r w:rsidRPr="005A77DE">
              <w:rPr>
                <w:sz w:val="16"/>
                <w:szCs w:val="16"/>
                <w:lang w:val="en-GB"/>
              </w:rPr>
              <w:t xml:space="preserve"> explained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8F205F">
              <w:rPr>
                <w:b w:val="0"/>
                <w:sz w:val="16"/>
                <w:szCs w:val="16"/>
                <w:lang w:val="en-GB"/>
              </w:rPr>
              <w:t>in broad terms</w:t>
            </w:r>
            <w:r w:rsidRPr="002E5F77"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The method allows for the collection</w:t>
            </w:r>
            <w:r w:rsidRPr="005A77D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of </w:t>
            </w:r>
            <w:r w:rsidRPr="005A77DE">
              <w:rPr>
                <w:sz w:val="16"/>
                <w:szCs w:val="16"/>
                <w:lang w:val="en-GB"/>
              </w:rPr>
              <w:t>relevant data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D1160D" w:rsidRDefault="00D1160D" w:rsidP="00AC1A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2E5F77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60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052CD">
              <w:rPr>
                <w:sz w:val="16"/>
                <w:szCs w:val="16"/>
              </w:rPr>
            </w:r>
            <w:r w:rsidR="00C052CD">
              <w:rPr>
                <w:sz w:val="16"/>
                <w:szCs w:val="16"/>
              </w:rPr>
              <w:fldChar w:fldCharType="separate"/>
            </w:r>
            <w:r w:rsidRPr="002E5F77">
              <w:rPr>
                <w:sz w:val="16"/>
                <w:szCs w:val="16"/>
              </w:rPr>
              <w:fldChar w:fldCharType="end"/>
            </w:r>
            <w:r w:rsidRPr="00D1160D">
              <w:rPr>
                <w:sz w:val="16"/>
                <w:szCs w:val="16"/>
                <w:lang w:val="en-US"/>
              </w:rPr>
              <w:t xml:space="preserve"> 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The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method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is safe.</w:t>
            </w:r>
          </w:p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complete </w:t>
            </w:r>
            <w:r w:rsidRPr="005A77DE">
              <w:rPr>
                <w:sz w:val="16"/>
                <w:szCs w:val="16"/>
                <w:lang w:val="en-GB"/>
              </w:rPr>
              <w:t>list of materials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, with their </w:t>
            </w:r>
            <w:r w:rsidRPr="005A77DE">
              <w:rPr>
                <w:sz w:val="16"/>
                <w:szCs w:val="16"/>
                <w:lang w:val="en-GB"/>
              </w:rPr>
              <w:t>proper names</w:t>
            </w:r>
            <w:r w:rsidRPr="00AB7F80"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</w:t>
            </w:r>
            <w:r w:rsidRPr="005A77DE">
              <w:rPr>
                <w:sz w:val="16"/>
                <w:szCs w:val="16"/>
                <w:lang w:val="en-GB"/>
              </w:rPr>
              <w:t>reference list</w:t>
            </w:r>
            <w:r>
              <w:rPr>
                <w:b w:val="0"/>
                <w:sz w:val="16"/>
                <w:szCs w:val="16"/>
                <w:lang w:val="en-GB"/>
              </w:rPr>
              <w:t xml:space="preserve"> is included</w:t>
            </w:r>
          </w:p>
        </w:tc>
      </w:tr>
      <w:tr w:rsidR="00D1160D" w:rsidRPr="00D1160D" w:rsidTr="00AC1AEC">
        <w:trPr>
          <w:trHeight w:val="56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center"/>
              <w:rPr>
                <w:sz w:val="16"/>
                <w:szCs w:val="16"/>
                <w:lang w:val="en-GB"/>
              </w:rPr>
            </w:pPr>
            <w:r w:rsidRPr="002E5F77">
              <w:rPr>
                <w:sz w:val="16"/>
                <w:szCs w:val="16"/>
                <w:lang w:val="en-GB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8702B5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>The student is able to:</w:t>
            </w:r>
          </w:p>
          <w:p w:rsidR="00D1160D" w:rsidRPr="008702B5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702B5">
              <w:rPr>
                <w:b w:val="0"/>
                <w:sz w:val="16"/>
                <w:szCs w:val="16"/>
                <w:lang w:val="en-GB"/>
              </w:rPr>
              <w:t>i</w:t>
            </w:r>
            <w:proofErr w:type="spellEnd"/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. </w:t>
            </w:r>
            <w:r w:rsidRPr="0077459B">
              <w:rPr>
                <w:sz w:val="16"/>
                <w:szCs w:val="16"/>
                <w:lang w:val="en-GB"/>
              </w:rPr>
              <w:t>describe</w:t>
            </w:r>
            <w:r w:rsidRPr="008702B5">
              <w:rPr>
                <w:b w:val="0"/>
                <w:sz w:val="16"/>
                <w:szCs w:val="16"/>
                <w:lang w:val="en-GB"/>
              </w:rPr>
              <w:t xml:space="preserve"> a problem or question to be tested by a scientific investigation</w:t>
            </w:r>
          </w:p>
          <w:p w:rsidR="00D1160D" w:rsidRPr="008702B5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 xml:space="preserve">ii.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formulate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and </w:t>
            </w:r>
            <w:r w:rsidRPr="0077459B">
              <w:rPr>
                <w:sz w:val="16"/>
                <w:szCs w:val="16"/>
                <w:lang w:val="en-GB"/>
              </w:rPr>
              <w:t>explain</w:t>
            </w:r>
            <w:r w:rsidRPr="008702B5">
              <w:rPr>
                <w:b w:val="0"/>
                <w:sz w:val="16"/>
                <w:szCs w:val="16"/>
                <w:lang w:val="en-GB"/>
              </w:rPr>
              <w:t xml:space="preserve"> a testable hypothesis using scientific reasoning</w:t>
            </w:r>
          </w:p>
          <w:p w:rsidR="00D1160D" w:rsidRPr="008702B5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 xml:space="preserve">iii.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describe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how to manipulate the variables</w:t>
            </w:r>
            <w:r>
              <w:rPr>
                <w:b w:val="0"/>
                <w:sz w:val="16"/>
                <w:szCs w:val="16"/>
                <w:lang w:val="en-GB"/>
              </w:rPr>
              <w:t xml:space="preserve">, and describe how sufficient, </w:t>
            </w:r>
            <w:r w:rsidRPr="008702B5">
              <w:rPr>
                <w:b w:val="0"/>
                <w:sz w:val="16"/>
                <w:szCs w:val="16"/>
                <w:lang w:val="en-GB"/>
              </w:rPr>
              <w:t>relevant data will be collected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iv</w:t>
            </w:r>
            <w:r w:rsidRPr="008702B5">
              <w:rPr>
                <w:b w:val="0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design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a complete and safe method in which</w:t>
            </w:r>
            <w:r>
              <w:rPr>
                <w:b w:val="0"/>
                <w:sz w:val="16"/>
                <w:szCs w:val="16"/>
                <w:lang w:val="en-GB"/>
              </w:rPr>
              <w:t xml:space="preserve"> he or she selects appropriate materials and equipment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273B36">
              <w:rPr>
                <w:sz w:val="16"/>
                <w:szCs w:val="16"/>
                <w:lang w:val="en-GB"/>
              </w:rPr>
              <w:t xml:space="preserve">question </w:t>
            </w:r>
            <w:r w:rsidRPr="00273B36">
              <w:rPr>
                <w:b w:val="0"/>
                <w:sz w:val="16"/>
                <w:szCs w:val="16"/>
                <w:lang w:val="en-GB"/>
              </w:rPr>
              <w:t>or</w:t>
            </w:r>
            <w:r w:rsidRPr="00273B36">
              <w:rPr>
                <w:sz w:val="16"/>
                <w:szCs w:val="16"/>
                <w:lang w:val="en-GB"/>
              </w:rPr>
              <w:t xml:space="preserve"> scientific problem of the investigation</w:t>
            </w:r>
            <w:r>
              <w:rPr>
                <w:b w:val="0"/>
                <w:sz w:val="16"/>
                <w:szCs w:val="16"/>
                <w:lang w:val="en-GB"/>
              </w:rPr>
              <w:t xml:space="preserve"> described using </w:t>
            </w:r>
            <w:r w:rsidRPr="00273B36">
              <w:rPr>
                <w:sz w:val="16"/>
                <w:szCs w:val="16"/>
                <w:lang w:val="en-GB"/>
              </w:rPr>
              <w:t>scientific vocabulary</w:t>
            </w:r>
            <w:r>
              <w:rPr>
                <w:b w:val="0"/>
                <w:sz w:val="16"/>
                <w:szCs w:val="16"/>
                <w:lang w:val="en-GB"/>
              </w:rPr>
              <w:t>, based on some research.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273B36">
              <w:rPr>
                <w:sz w:val="16"/>
                <w:szCs w:val="16"/>
                <w:lang w:val="en-GB"/>
              </w:rPr>
              <w:t>hypothesis</w:t>
            </w:r>
            <w:r>
              <w:rPr>
                <w:b w:val="0"/>
                <w:sz w:val="16"/>
                <w:szCs w:val="16"/>
                <w:lang w:val="en-GB"/>
              </w:rPr>
              <w:t xml:space="preserve"> is </w:t>
            </w:r>
            <w:r w:rsidRPr="00273B36">
              <w:rPr>
                <w:sz w:val="16"/>
                <w:szCs w:val="16"/>
                <w:lang w:val="en-GB"/>
              </w:rPr>
              <w:t>clearly</w:t>
            </w:r>
            <w:r>
              <w:rPr>
                <w:b w:val="0"/>
                <w:sz w:val="16"/>
                <w:szCs w:val="16"/>
                <w:lang w:val="en-GB"/>
              </w:rPr>
              <w:t xml:space="preserve"> and </w:t>
            </w:r>
            <w:r w:rsidRPr="00273B36">
              <w:rPr>
                <w:sz w:val="16"/>
                <w:szCs w:val="16"/>
                <w:lang w:val="en-GB"/>
              </w:rPr>
              <w:t>systematically</w:t>
            </w:r>
            <w:r>
              <w:rPr>
                <w:b w:val="0"/>
                <w:sz w:val="16"/>
                <w:szCs w:val="16"/>
                <w:lang w:val="en-GB"/>
              </w:rPr>
              <w:t xml:space="preserve"> expressed, </w:t>
            </w:r>
            <w:r w:rsidRPr="00273B36">
              <w:rPr>
                <w:sz w:val="16"/>
                <w:szCs w:val="16"/>
                <w:lang w:val="en-GB"/>
              </w:rPr>
              <w:t>scientifically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273B36">
              <w:rPr>
                <w:sz w:val="16"/>
                <w:szCs w:val="16"/>
                <w:lang w:val="en-GB"/>
              </w:rPr>
              <w:t>justified</w:t>
            </w:r>
            <w:r>
              <w:rPr>
                <w:b w:val="0"/>
                <w:sz w:val="16"/>
                <w:szCs w:val="16"/>
                <w:lang w:val="en-GB"/>
              </w:rPr>
              <w:t xml:space="preserve"> using </w:t>
            </w:r>
            <w:r w:rsidRPr="00273B36">
              <w:rPr>
                <w:sz w:val="16"/>
                <w:szCs w:val="16"/>
                <w:lang w:val="en-GB"/>
              </w:rPr>
              <w:t>theoretical</w:t>
            </w:r>
            <w:r>
              <w:rPr>
                <w:b w:val="0"/>
                <w:sz w:val="16"/>
                <w:szCs w:val="16"/>
                <w:lang w:val="en-GB"/>
              </w:rPr>
              <w:t xml:space="preserve"> background. 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 xml:space="preserve">Variables </w:t>
            </w:r>
            <w:r w:rsidRPr="00AB7F80">
              <w:rPr>
                <w:b w:val="0"/>
                <w:sz w:val="16"/>
                <w:szCs w:val="16"/>
                <w:lang w:val="en-GB"/>
              </w:rPr>
              <w:t>are correctly identified as independent, dependent and controlled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5A77DE">
              <w:rPr>
                <w:sz w:val="16"/>
                <w:szCs w:val="16"/>
                <w:lang w:val="en-GB"/>
              </w:rPr>
              <w:t>manipulation and measuring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and </w:t>
            </w:r>
            <w:r w:rsidRPr="00C82111">
              <w:rPr>
                <w:sz w:val="16"/>
                <w:szCs w:val="16"/>
                <w:lang w:val="en-GB"/>
              </w:rPr>
              <w:t>controlling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of all </w:t>
            </w:r>
            <w:r>
              <w:rPr>
                <w:b w:val="0"/>
                <w:sz w:val="16"/>
                <w:szCs w:val="16"/>
                <w:lang w:val="en-GB"/>
              </w:rPr>
              <w:t>the variables is</w:t>
            </w:r>
            <w:r w:rsidRPr="005A77DE">
              <w:rPr>
                <w:sz w:val="16"/>
                <w:szCs w:val="16"/>
                <w:lang w:val="en-GB"/>
              </w:rPr>
              <w:t xml:space="preserve"> explained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The method allows for the </w:t>
            </w:r>
            <w:r>
              <w:rPr>
                <w:sz w:val="16"/>
                <w:szCs w:val="16"/>
                <w:lang w:val="en-GB"/>
              </w:rPr>
              <w:t>collection</w:t>
            </w:r>
            <w:r w:rsidRPr="005A77DE">
              <w:rPr>
                <w:sz w:val="16"/>
                <w:szCs w:val="16"/>
                <w:lang w:val="en-GB"/>
              </w:rPr>
              <w:t xml:space="preserve"> of sufficient</w:t>
            </w:r>
            <w:r>
              <w:rPr>
                <w:sz w:val="16"/>
                <w:szCs w:val="16"/>
                <w:lang w:val="en-GB"/>
              </w:rPr>
              <w:t xml:space="preserve"> and</w:t>
            </w:r>
            <w:r w:rsidRPr="005A77DE">
              <w:rPr>
                <w:sz w:val="16"/>
                <w:szCs w:val="16"/>
                <w:lang w:val="en-GB"/>
              </w:rPr>
              <w:t xml:space="preserve"> relevant data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D1160D" w:rsidRDefault="00D1160D" w:rsidP="00AC1A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2E5F77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60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052CD">
              <w:rPr>
                <w:sz w:val="16"/>
                <w:szCs w:val="16"/>
              </w:rPr>
            </w:r>
            <w:r w:rsidR="00C052CD">
              <w:rPr>
                <w:sz w:val="16"/>
                <w:szCs w:val="16"/>
              </w:rPr>
              <w:fldChar w:fldCharType="separate"/>
            </w:r>
            <w:r w:rsidRPr="002E5F77">
              <w:rPr>
                <w:sz w:val="16"/>
                <w:szCs w:val="16"/>
              </w:rPr>
              <w:fldChar w:fldCharType="end"/>
            </w:r>
            <w:r w:rsidRPr="00D1160D">
              <w:rPr>
                <w:sz w:val="16"/>
                <w:szCs w:val="16"/>
                <w:lang w:val="en-US"/>
              </w:rPr>
              <w:t xml:space="preserve"> 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The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method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is completely clear, safe and logically structured.</w:t>
            </w:r>
          </w:p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complete </w:t>
            </w:r>
            <w:r w:rsidRPr="005A77DE">
              <w:rPr>
                <w:sz w:val="16"/>
                <w:szCs w:val="16"/>
                <w:lang w:val="en-GB"/>
              </w:rPr>
              <w:t>list of materials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, with their </w:t>
            </w:r>
            <w:r w:rsidRPr="005A77DE">
              <w:rPr>
                <w:sz w:val="16"/>
                <w:szCs w:val="16"/>
                <w:lang w:val="en-GB"/>
              </w:rPr>
              <w:t>proper names</w:t>
            </w:r>
            <w:r w:rsidRPr="00AB7F80"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color w:val="000000"/>
                <w:sz w:val="16"/>
                <w:szCs w:val="16"/>
                <w:lang w:val="en-GB" w:eastAsia="es-ES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</w:t>
            </w:r>
            <w:r w:rsidRPr="005A77DE">
              <w:rPr>
                <w:sz w:val="16"/>
                <w:szCs w:val="16"/>
                <w:lang w:val="en-GB"/>
              </w:rPr>
              <w:t>reference list</w:t>
            </w:r>
            <w:r>
              <w:rPr>
                <w:b w:val="0"/>
                <w:sz w:val="16"/>
                <w:szCs w:val="16"/>
                <w:lang w:val="en-GB"/>
              </w:rPr>
              <w:t xml:space="preserve"> is included in </w:t>
            </w:r>
            <w:r w:rsidRPr="005A77DE">
              <w:rPr>
                <w:sz w:val="16"/>
                <w:szCs w:val="16"/>
                <w:lang w:val="en-GB"/>
              </w:rPr>
              <w:t>APA format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D1160D" w:rsidRPr="00D1160D" w:rsidTr="00AC1AEC">
        <w:trPr>
          <w:trHeight w:val="127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center"/>
              <w:rPr>
                <w:sz w:val="16"/>
                <w:szCs w:val="16"/>
                <w:lang w:val="en-GB"/>
              </w:rPr>
            </w:pPr>
            <w:r w:rsidRPr="002E5F77">
              <w:rPr>
                <w:sz w:val="16"/>
                <w:szCs w:val="16"/>
                <w:lang w:val="en-GB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0D" w:rsidRPr="00D1160D" w:rsidRDefault="00D1160D" w:rsidP="00AC1AEC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1160D">
              <w:rPr>
                <w:color w:val="000000"/>
                <w:sz w:val="16"/>
                <w:szCs w:val="16"/>
                <w:lang w:val="en-US"/>
              </w:rPr>
              <w:t>The student is able to:</w:t>
            </w:r>
          </w:p>
          <w:p w:rsidR="00D1160D" w:rsidRPr="00D1160D" w:rsidRDefault="00D1160D" w:rsidP="00AC1AEC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1160D">
              <w:rPr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 w:rsidRPr="00D1160D">
              <w:rPr>
                <w:b/>
                <w:color w:val="000000"/>
                <w:sz w:val="16"/>
                <w:szCs w:val="16"/>
                <w:lang w:val="en-US"/>
              </w:rPr>
              <w:t>explain</w:t>
            </w: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 a problem or question to be tested by a scientific investigation</w:t>
            </w:r>
          </w:p>
          <w:p w:rsidR="00D1160D" w:rsidRPr="00D1160D" w:rsidRDefault="00D1160D" w:rsidP="00AC1AEC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ii. </w:t>
            </w:r>
            <w:r w:rsidRPr="00D1160D">
              <w:rPr>
                <w:b/>
                <w:color w:val="000000"/>
                <w:sz w:val="16"/>
                <w:szCs w:val="16"/>
                <w:lang w:val="en-US"/>
              </w:rPr>
              <w:t xml:space="preserve">formulate </w:t>
            </w: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and </w:t>
            </w:r>
            <w:r w:rsidRPr="00D1160D">
              <w:rPr>
                <w:b/>
                <w:color w:val="000000"/>
                <w:sz w:val="16"/>
                <w:szCs w:val="16"/>
                <w:lang w:val="en-US"/>
              </w:rPr>
              <w:t>explain</w:t>
            </w: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 a testable hypothesis using correct scientific reasoning</w:t>
            </w:r>
          </w:p>
          <w:p w:rsidR="00D1160D" w:rsidRPr="00D1160D" w:rsidRDefault="00D1160D" w:rsidP="00AC1AEC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iii. </w:t>
            </w:r>
            <w:r w:rsidRPr="00D1160D">
              <w:rPr>
                <w:b/>
                <w:color w:val="000000"/>
                <w:sz w:val="16"/>
                <w:szCs w:val="16"/>
                <w:lang w:val="en-US"/>
              </w:rPr>
              <w:t>explain</w:t>
            </w:r>
            <w:r w:rsidRPr="00D1160D">
              <w:rPr>
                <w:color w:val="000000"/>
                <w:sz w:val="16"/>
                <w:szCs w:val="16"/>
                <w:lang w:val="en-US"/>
              </w:rPr>
              <w:t xml:space="preserve"> how to manipulate the variables, and explain how sufficient, relevant data will be collected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73B36">
              <w:rPr>
                <w:b w:val="0"/>
                <w:color w:val="000000"/>
                <w:sz w:val="16"/>
                <w:szCs w:val="16"/>
              </w:rPr>
              <w:t>iv.</w:t>
            </w:r>
            <w:r w:rsidRPr="008702B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459B">
              <w:rPr>
                <w:color w:val="000000"/>
                <w:sz w:val="16"/>
                <w:szCs w:val="16"/>
              </w:rPr>
              <w:t>design</w:t>
            </w:r>
            <w:proofErr w:type="spellEnd"/>
            <w:r w:rsidRPr="008702B5">
              <w:rPr>
                <w:color w:val="000000"/>
                <w:sz w:val="16"/>
                <w:szCs w:val="16"/>
              </w:rPr>
              <w:t xml:space="preserve"> </w:t>
            </w:r>
            <w:r w:rsidRPr="00273B36">
              <w:rPr>
                <w:b w:val="0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logical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, complete and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safe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method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which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he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or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she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selects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appropriate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materials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273B36">
              <w:rPr>
                <w:b w:val="0"/>
                <w:color w:val="000000"/>
                <w:sz w:val="16"/>
                <w:szCs w:val="16"/>
              </w:rPr>
              <w:t>equipment</w:t>
            </w:r>
            <w:proofErr w:type="spellEnd"/>
            <w:r w:rsidRPr="00273B36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0D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273B36">
              <w:rPr>
                <w:sz w:val="16"/>
                <w:szCs w:val="16"/>
                <w:lang w:val="en-GB"/>
              </w:rPr>
              <w:t xml:space="preserve">question </w:t>
            </w:r>
            <w:r w:rsidRPr="00273B36">
              <w:rPr>
                <w:b w:val="0"/>
                <w:sz w:val="16"/>
                <w:szCs w:val="16"/>
                <w:lang w:val="en-GB"/>
              </w:rPr>
              <w:t>or</w:t>
            </w:r>
            <w:r w:rsidRPr="00273B36">
              <w:rPr>
                <w:sz w:val="16"/>
                <w:szCs w:val="16"/>
                <w:lang w:val="en-GB"/>
              </w:rPr>
              <w:t xml:space="preserve"> scientific problem of the investigation</w:t>
            </w:r>
            <w:r>
              <w:rPr>
                <w:b w:val="0"/>
                <w:sz w:val="16"/>
                <w:szCs w:val="16"/>
                <w:lang w:val="en-GB"/>
              </w:rPr>
              <w:t xml:space="preserve"> is well described using </w:t>
            </w:r>
            <w:r w:rsidRPr="00273B36">
              <w:rPr>
                <w:sz w:val="16"/>
                <w:szCs w:val="16"/>
                <w:lang w:val="en-GB"/>
              </w:rPr>
              <w:t>scientific vocabulary</w:t>
            </w:r>
            <w:r>
              <w:rPr>
                <w:b w:val="0"/>
                <w:sz w:val="16"/>
                <w:szCs w:val="16"/>
                <w:lang w:val="en-GB"/>
              </w:rPr>
              <w:t>, based on previous research.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273B36">
              <w:rPr>
                <w:sz w:val="16"/>
                <w:szCs w:val="16"/>
                <w:lang w:val="en-GB"/>
              </w:rPr>
              <w:t>hypothesis</w:t>
            </w:r>
            <w:r>
              <w:rPr>
                <w:b w:val="0"/>
                <w:sz w:val="16"/>
                <w:szCs w:val="16"/>
                <w:lang w:val="en-GB"/>
              </w:rPr>
              <w:t xml:space="preserve"> is </w:t>
            </w:r>
            <w:r w:rsidRPr="00273B36">
              <w:rPr>
                <w:sz w:val="16"/>
                <w:szCs w:val="16"/>
                <w:lang w:val="en-GB"/>
              </w:rPr>
              <w:t>clearly</w:t>
            </w:r>
            <w:r>
              <w:rPr>
                <w:b w:val="0"/>
                <w:sz w:val="16"/>
                <w:szCs w:val="16"/>
                <w:lang w:val="en-GB"/>
              </w:rPr>
              <w:t xml:space="preserve"> and </w:t>
            </w:r>
            <w:r w:rsidRPr="00273B36">
              <w:rPr>
                <w:sz w:val="16"/>
                <w:szCs w:val="16"/>
                <w:lang w:val="en-GB"/>
              </w:rPr>
              <w:t>systematically</w:t>
            </w:r>
            <w:r>
              <w:rPr>
                <w:b w:val="0"/>
                <w:sz w:val="16"/>
                <w:szCs w:val="16"/>
                <w:lang w:val="en-GB"/>
              </w:rPr>
              <w:t xml:space="preserve"> expressed, </w:t>
            </w:r>
            <w:r w:rsidRPr="00273B36">
              <w:rPr>
                <w:sz w:val="16"/>
                <w:szCs w:val="16"/>
                <w:lang w:val="en-GB"/>
              </w:rPr>
              <w:t>scientifically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273B36">
              <w:rPr>
                <w:sz w:val="16"/>
                <w:szCs w:val="16"/>
                <w:lang w:val="en-GB"/>
              </w:rPr>
              <w:t>justified</w:t>
            </w:r>
            <w:r>
              <w:rPr>
                <w:b w:val="0"/>
                <w:sz w:val="16"/>
                <w:szCs w:val="16"/>
                <w:lang w:val="en-GB"/>
              </w:rPr>
              <w:t xml:space="preserve"> using the </w:t>
            </w:r>
            <w:r w:rsidRPr="00273B36">
              <w:rPr>
                <w:sz w:val="16"/>
                <w:szCs w:val="16"/>
                <w:lang w:val="en-GB"/>
              </w:rPr>
              <w:t>correct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273B36">
              <w:rPr>
                <w:sz w:val="16"/>
                <w:szCs w:val="16"/>
                <w:lang w:val="en-GB"/>
              </w:rPr>
              <w:t>theoretical</w:t>
            </w:r>
            <w:r>
              <w:rPr>
                <w:b w:val="0"/>
                <w:sz w:val="16"/>
                <w:szCs w:val="16"/>
                <w:lang w:val="en-GB"/>
              </w:rPr>
              <w:t xml:space="preserve"> background. 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AB7F80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 xml:space="preserve">Variables </w:t>
            </w:r>
            <w:r w:rsidRPr="00AB7F80">
              <w:rPr>
                <w:b w:val="0"/>
                <w:sz w:val="16"/>
                <w:szCs w:val="16"/>
                <w:lang w:val="en-GB"/>
              </w:rPr>
              <w:t>are correctly identified as independent, dependent and controlled.</w:t>
            </w:r>
          </w:p>
          <w:p w:rsidR="00D1160D" w:rsidRPr="00AB7F80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5A77DE">
              <w:rPr>
                <w:sz w:val="16"/>
                <w:szCs w:val="16"/>
                <w:lang w:val="en-GB"/>
              </w:rPr>
              <w:t>manipulation and measuring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and </w:t>
            </w:r>
            <w:r w:rsidRPr="00C82111">
              <w:rPr>
                <w:sz w:val="16"/>
                <w:szCs w:val="16"/>
                <w:lang w:val="en-GB"/>
              </w:rPr>
              <w:t>controlling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of all the variables </w:t>
            </w:r>
            <w:proofErr w:type="gramStart"/>
            <w:r w:rsidRPr="00AB7F80">
              <w:rPr>
                <w:b w:val="0"/>
                <w:sz w:val="16"/>
                <w:szCs w:val="16"/>
                <w:lang w:val="en-GB"/>
              </w:rPr>
              <w:t>is</w:t>
            </w:r>
            <w:proofErr w:type="gramEnd"/>
            <w:r w:rsidRPr="00AB7F80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>well explained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The method allows for the </w:t>
            </w:r>
            <w:r>
              <w:rPr>
                <w:sz w:val="16"/>
                <w:szCs w:val="16"/>
                <w:lang w:val="en-GB"/>
              </w:rPr>
              <w:t>collection</w:t>
            </w:r>
            <w:r w:rsidRPr="005A77DE">
              <w:rPr>
                <w:sz w:val="16"/>
                <w:szCs w:val="16"/>
                <w:lang w:val="en-GB"/>
              </w:rPr>
              <w:t xml:space="preserve"> of sufficient</w:t>
            </w:r>
            <w:r>
              <w:rPr>
                <w:sz w:val="16"/>
                <w:szCs w:val="16"/>
                <w:lang w:val="en-GB"/>
              </w:rPr>
              <w:t xml:space="preserve"> and</w:t>
            </w:r>
            <w:r w:rsidRPr="005A77DE">
              <w:rPr>
                <w:sz w:val="16"/>
                <w:szCs w:val="16"/>
                <w:lang w:val="en-GB"/>
              </w:rPr>
              <w:t xml:space="preserve"> relevant data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D1160D" w:rsidRPr="00D1160D" w:rsidRDefault="00D1160D" w:rsidP="00AC1A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</w:pPr>
            <w:r w:rsidRPr="002E5F77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60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C052CD">
              <w:rPr>
                <w:sz w:val="16"/>
                <w:szCs w:val="16"/>
              </w:rPr>
            </w:r>
            <w:r w:rsidR="00C052CD">
              <w:rPr>
                <w:sz w:val="16"/>
                <w:szCs w:val="16"/>
              </w:rPr>
              <w:fldChar w:fldCharType="separate"/>
            </w:r>
            <w:r w:rsidRPr="002E5F77">
              <w:rPr>
                <w:sz w:val="16"/>
                <w:szCs w:val="16"/>
              </w:rPr>
              <w:fldChar w:fldCharType="end"/>
            </w:r>
            <w:r w:rsidRPr="00D1160D">
              <w:rPr>
                <w:sz w:val="16"/>
                <w:szCs w:val="16"/>
                <w:lang w:val="en-US"/>
              </w:rPr>
              <w:t xml:space="preserve"> 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The </w:t>
            </w:r>
            <w:r w:rsidRPr="00D1160D">
              <w:rPr>
                <w:rFonts w:eastAsia="Times New Roman"/>
                <w:b/>
                <w:color w:val="000000"/>
                <w:sz w:val="16"/>
                <w:szCs w:val="16"/>
                <w:lang w:val="en-US" w:eastAsia="es-ES"/>
              </w:rPr>
              <w:t>method</w:t>
            </w:r>
            <w:r w:rsidRPr="00D1160D">
              <w:rPr>
                <w:rFonts w:eastAsia="Times New Roman"/>
                <w:color w:val="000000"/>
                <w:sz w:val="16"/>
                <w:szCs w:val="16"/>
                <w:lang w:val="en-US" w:eastAsia="es-ES"/>
              </w:rPr>
              <w:t xml:space="preserve"> is completely clear, safe and logically structured.</w:t>
            </w:r>
          </w:p>
          <w:p w:rsidR="00D1160D" w:rsidRPr="00AB7F80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color w:val="000000"/>
                <w:sz w:val="16"/>
                <w:szCs w:val="16"/>
                <w:lang w:val="en-GB" w:eastAsia="es-ES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complete </w:t>
            </w:r>
            <w:r w:rsidRPr="005A77DE">
              <w:rPr>
                <w:sz w:val="16"/>
                <w:szCs w:val="16"/>
                <w:lang w:val="en-GB"/>
              </w:rPr>
              <w:t>list of materials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, with their </w:t>
            </w:r>
            <w:r w:rsidRPr="005A77DE">
              <w:rPr>
                <w:sz w:val="16"/>
                <w:szCs w:val="16"/>
                <w:lang w:val="en-GB"/>
              </w:rPr>
              <w:t>proper names</w:t>
            </w:r>
            <w:r w:rsidRPr="00AB7F80"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D1160D" w:rsidRPr="002E5F77" w:rsidRDefault="00D1160D" w:rsidP="00AC1AEC">
            <w:pPr>
              <w:pStyle w:val="Ttulo2"/>
              <w:spacing w:before="0" w:beforeAutospacing="0" w:after="0" w:afterAutospacing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2E5F7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C052CD">
              <w:rPr>
                <w:b w:val="0"/>
                <w:sz w:val="16"/>
                <w:szCs w:val="16"/>
                <w:lang w:val="en-GB"/>
              </w:rPr>
            </w:r>
            <w:r w:rsidR="00C052CD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2E5F7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2E5F7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A </w:t>
            </w:r>
            <w:r w:rsidRPr="005A77DE">
              <w:rPr>
                <w:sz w:val="16"/>
                <w:szCs w:val="16"/>
                <w:lang w:val="en-GB"/>
              </w:rPr>
              <w:t>reference list</w:t>
            </w:r>
            <w:r>
              <w:rPr>
                <w:b w:val="0"/>
                <w:sz w:val="16"/>
                <w:szCs w:val="16"/>
                <w:lang w:val="en-GB"/>
              </w:rPr>
              <w:t xml:space="preserve"> is included in </w:t>
            </w:r>
            <w:r w:rsidRPr="005A77DE">
              <w:rPr>
                <w:sz w:val="16"/>
                <w:szCs w:val="16"/>
                <w:lang w:val="en-GB"/>
              </w:rPr>
              <w:t>APA format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</w:tbl>
    <w:p w:rsidR="00D1160D" w:rsidRDefault="00D1160D" w:rsidP="003D45C1">
      <w:pPr>
        <w:pStyle w:val="Ttulo2"/>
        <w:spacing w:before="60" w:beforeAutospacing="0" w:after="0" w:afterAutospacing="0"/>
        <w:rPr>
          <w:sz w:val="28"/>
          <w:szCs w:val="28"/>
          <w:lang w:val="en-US"/>
        </w:rPr>
      </w:pPr>
    </w:p>
    <w:p w:rsidR="0046553F" w:rsidRDefault="0046553F" w:rsidP="003D45C1">
      <w:pPr>
        <w:pStyle w:val="Ttulo2"/>
        <w:spacing w:before="60" w:beforeAutospacing="0" w:after="0" w:afterAutospacing="0"/>
        <w:rPr>
          <w:sz w:val="28"/>
          <w:szCs w:val="28"/>
          <w:lang w:val="en-US"/>
        </w:rPr>
      </w:pPr>
    </w:p>
    <w:p w:rsidR="0046553F" w:rsidRDefault="0046553F" w:rsidP="003D45C1">
      <w:pPr>
        <w:pStyle w:val="Ttulo2"/>
        <w:spacing w:before="60" w:beforeAutospacing="0" w:after="0" w:afterAutospacing="0"/>
        <w:rPr>
          <w:sz w:val="28"/>
          <w:szCs w:val="28"/>
          <w:lang w:val="en-US"/>
        </w:rPr>
      </w:pPr>
    </w:p>
    <w:p w:rsidR="0046553F" w:rsidRDefault="0046553F" w:rsidP="003D45C1">
      <w:pPr>
        <w:pStyle w:val="Ttulo2"/>
        <w:spacing w:before="60" w:beforeAutospacing="0" w:after="0" w:afterAutospacing="0"/>
        <w:rPr>
          <w:sz w:val="28"/>
          <w:szCs w:val="28"/>
          <w:lang w:val="en-US"/>
        </w:rPr>
      </w:pPr>
    </w:p>
    <w:p w:rsidR="0046553F" w:rsidRPr="00D1160D" w:rsidRDefault="0046553F" w:rsidP="003D45C1">
      <w:pPr>
        <w:pStyle w:val="Ttulo2"/>
        <w:spacing w:before="60" w:beforeAutospacing="0" w:after="0" w:afterAutospacing="0"/>
        <w:rPr>
          <w:sz w:val="28"/>
          <w:szCs w:val="28"/>
          <w:lang w:val="en-US"/>
        </w:rPr>
      </w:pPr>
    </w:p>
    <w:p w:rsidR="000459A1" w:rsidRDefault="0046553F" w:rsidP="0046553F">
      <w:pPr>
        <w:tabs>
          <w:tab w:val="right" w:pos="9072"/>
        </w:tabs>
        <w:spacing w:after="0" w:line="240" w:lineRule="auto"/>
        <w:jc w:val="center"/>
        <w:rPr>
          <w:rFonts w:asciiTheme="minorHAnsi" w:hAnsiTheme="minorHAnsi"/>
          <w:b/>
          <w:sz w:val="28"/>
          <w:lang w:val="en-US"/>
        </w:rPr>
      </w:pPr>
      <w:r>
        <w:rPr>
          <w:rFonts w:asciiTheme="minorHAnsi" w:hAnsiTheme="minorHAnsi"/>
          <w:b/>
          <w:sz w:val="28"/>
          <w:lang w:val="en-US"/>
        </w:rPr>
        <w:t>Title</w:t>
      </w:r>
      <w:r w:rsidR="000459A1" w:rsidRPr="0046553F">
        <w:rPr>
          <w:rFonts w:asciiTheme="minorHAnsi" w:hAnsiTheme="minorHAnsi"/>
          <w:b/>
          <w:sz w:val="28"/>
          <w:lang w:val="en-US"/>
        </w:rPr>
        <w:t xml:space="preserve">: </w:t>
      </w:r>
      <w:r w:rsidR="000459A1" w:rsidRPr="0046553F">
        <w:rPr>
          <w:rFonts w:asciiTheme="minorHAnsi" w:hAnsiTheme="minorHAnsi"/>
          <w:sz w:val="28"/>
          <w:u w:val="single"/>
          <w:lang w:val="en-US"/>
        </w:rPr>
        <w:t xml:space="preserve">Design an investigation on a factor that could affect to the </w:t>
      </w:r>
      <w:r w:rsidR="00D1160D" w:rsidRPr="0046553F">
        <w:rPr>
          <w:rFonts w:asciiTheme="minorHAnsi" w:hAnsiTheme="minorHAnsi"/>
          <w:sz w:val="28"/>
          <w:u w:val="single"/>
          <w:lang w:val="en-US"/>
        </w:rPr>
        <w:t>evaporation rate</w:t>
      </w:r>
      <w:r w:rsidR="000459A1" w:rsidRPr="0046553F">
        <w:rPr>
          <w:rFonts w:asciiTheme="minorHAnsi" w:hAnsiTheme="minorHAnsi"/>
          <w:sz w:val="28"/>
          <w:u w:val="single"/>
          <w:lang w:val="en-US"/>
        </w:rPr>
        <w:t xml:space="preserve"> of a substance</w:t>
      </w:r>
    </w:p>
    <w:p w:rsidR="0046553F" w:rsidRPr="0046553F" w:rsidRDefault="0046553F" w:rsidP="0046553F">
      <w:pPr>
        <w:tabs>
          <w:tab w:val="right" w:pos="9072"/>
        </w:tabs>
        <w:spacing w:after="0" w:line="240" w:lineRule="auto"/>
        <w:jc w:val="center"/>
        <w:rPr>
          <w:rFonts w:asciiTheme="minorHAnsi" w:hAnsiTheme="minorHAnsi"/>
          <w:b/>
          <w:sz w:val="28"/>
          <w:lang w:val="en-US"/>
        </w:rPr>
      </w:pPr>
    </w:p>
    <w:p w:rsidR="000459A1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729E289" wp14:editId="5CE473D1">
            <wp:simplePos x="0" y="0"/>
            <wp:positionH relativeFrom="column">
              <wp:posOffset>2473960</wp:posOffset>
            </wp:positionH>
            <wp:positionV relativeFrom="paragraph">
              <wp:posOffset>-1905</wp:posOffset>
            </wp:positionV>
            <wp:extent cx="1181735" cy="1575435"/>
            <wp:effectExtent l="0" t="0" r="0" b="5715"/>
            <wp:wrapSquare wrapText="bothSides"/>
            <wp:docPr id="3" name="Imagen 3" descr="http://orig01.deviantart.net/4c50/f/2007/170/f/0/muddy_water_puddle_by_fantasy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ig01.deviantart.net/4c50/f/2007/170/f/0/muddy_water_puddle_by_fantasyst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B4B72D1" wp14:editId="58809B4F">
            <wp:simplePos x="0" y="0"/>
            <wp:positionH relativeFrom="column">
              <wp:posOffset>-95250</wp:posOffset>
            </wp:positionH>
            <wp:positionV relativeFrom="paragraph">
              <wp:posOffset>164465</wp:posOffset>
            </wp:positionV>
            <wp:extent cx="1672590" cy="1250950"/>
            <wp:effectExtent l="0" t="0" r="3810" b="6350"/>
            <wp:wrapSquare wrapText="bothSides"/>
            <wp:docPr id="2" name="Imagen 2" descr="http://www.blueeconomy.eu/wp-content/uploads/2015/06/evaporation-1030x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economy.eu/wp-content/uploads/2015/06/evaporation-1030x7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624FAC0" wp14:editId="13B465AE">
            <wp:simplePos x="0" y="0"/>
            <wp:positionH relativeFrom="column">
              <wp:posOffset>2446655</wp:posOffset>
            </wp:positionH>
            <wp:positionV relativeFrom="paragraph">
              <wp:posOffset>48260</wp:posOffset>
            </wp:positionV>
            <wp:extent cx="1885950" cy="1179830"/>
            <wp:effectExtent l="0" t="0" r="0" b="1270"/>
            <wp:wrapSquare wrapText="bothSides"/>
            <wp:docPr id="7" name="Imagen 7" descr="http://www.mantex.co.uk/wp-content/uploads/2014/12/Cup-of-T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ntex.co.uk/wp-content/uploads/2014/12/Cup-of-Te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P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D1160D" w:rsidRPr="0046553F" w:rsidRDefault="00D1160D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Research question</w:t>
      </w:r>
      <w:r w:rsidRPr="0046553F">
        <w:rPr>
          <w:rFonts w:asciiTheme="minorHAnsi" w:hAnsiTheme="minorHAnsi"/>
          <w:lang w:val="en-US"/>
        </w:rPr>
        <w:t xml:space="preserve">: </w:t>
      </w:r>
      <w:r w:rsidR="0046553F" w:rsidRPr="0046553F">
        <w:rPr>
          <w:rFonts w:asciiTheme="minorHAnsi" w:hAnsiTheme="minorHAnsi"/>
          <w:lang w:val="en-US"/>
        </w:rPr>
        <w:t>The question that you will attempt to answer with your investigation.</w:t>
      </w: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D1160D" w:rsidRPr="0046553F" w:rsidRDefault="00D1160D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Introduction</w:t>
      </w:r>
      <w:r w:rsidR="0046553F" w:rsidRPr="0046553F">
        <w:rPr>
          <w:rFonts w:asciiTheme="minorHAnsi" w:hAnsiTheme="minorHAnsi"/>
          <w:lang w:val="en-US"/>
        </w:rPr>
        <w:t xml:space="preserve">: </w:t>
      </w:r>
      <w:r w:rsidRPr="0046553F">
        <w:rPr>
          <w:rFonts w:asciiTheme="minorHAnsi" w:hAnsiTheme="minorHAnsi"/>
          <w:lang w:val="en-US"/>
        </w:rPr>
        <w:t>Relevant and useful informati</w:t>
      </w:r>
      <w:r w:rsidR="0046553F" w:rsidRPr="0046553F">
        <w:rPr>
          <w:rFonts w:asciiTheme="minorHAnsi" w:hAnsiTheme="minorHAnsi"/>
          <w:lang w:val="en-US"/>
        </w:rPr>
        <w:t>on on the topic of the research.</w:t>
      </w:r>
      <w:r w:rsidR="00092030">
        <w:rPr>
          <w:rFonts w:asciiTheme="minorHAnsi" w:hAnsiTheme="minorHAnsi"/>
          <w:lang w:val="en-US"/>
        </w:rPr>
        <w:t xml:space="preserve"> The level of detail should be enough to fully explain the hypothesis. Include full in-text referencing.</w:t>
      </w:r>
    </w:p>
    <w:p w:rsidR="00D1160D" w:rsidRPr="0046553F" w:rsidRDefault="00D1160D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Hypothesis</w:t>
      </w:r>
      <w:r w:rsidRPr="0046553F">
        <w:rPr>
          <w:rFonts w:asciiTheme="minorHAnsi" w:hAnsiTheme="minorHAnsi"/>
          <w:lang w:val="en-US"/>
        </w:rPr>
        <w:t>:</w:t>
      </w:r>
      <w:r w:rsidR="0046553F" w:rsidRPr="0046553F">
        <w:rPr>
          <w:rFonts w:asciiTheme="minorHAnsi" w:hAnsiTheme="minorHAnsi"/>
          <w:lang w:val="en-US"/>
        </w:rPr>
        <w:t xml:space="preserve"> </w:t>
      </w:r>
      <w:r w:rsidR="00D1160D" w:rsidRPr="0046553F">
        <w:rPr>
          <w:rFonts w:asciiTheme="minorHAnsi" w:hAnsiTheme="minorHAnsi"/>
          <w:lang w:val="en-US"/>
        </w:rPr>
        <w:t>Answer to the research question and scientific justification, ba</w:t>
      </w:r>
      <w:r w:rsidR="0046553F" w:rsidRPr="0046553F">
        <w:rPr>
          <w:rFonts w:asciiTheme="minorHAnsi" w:hAnsiTheme="minorHAnsi"/>
          <w:lang w:val="en-US"/>
        </w:rPr>
        <w:t>sed on the previous information.</w:t>
      </w: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Variables</w:t>
      </w:r>
      <w:r w:rsidRPr="0046553F">
        <w:rPr>
          <w:rFonts w:asciiTheme="minorHAnsi" w:hAnsiTheme="minorHAnsi"/>
          <w:lang w:val="en-US"/>
        </w:rPr>
        <w:t>:</w:t>
      </w:r>
      <w:r w:rsidR="0046553F" w:rsidRPr="0046553F">
        <w:rPr>
          <w:rFonts w:asciiTheme="minorHAnsi" w:hAnsiTheme="minorHAnsi"/>
          <w:lang w:val="en-US"/>
        </w:rPr>
        <w:t xml:space="preserve"> </w:t>
      </w:r>
      <w:r w:rsidR="00D1160D" w:rsidRPr="0046553F">
        <w:rPr>
          <w:rFonts w:asciiTheme="minorHAnsi" w:hAnsiTheme="minorHAnsi"/>
          <w:lang w:val="en-US"/>
        </w:rPr>
        <w:t>Independent, dependent and controlled</w:t>
      </w:r>
      <w:r w:rsidR="00092030">
        <w:rPr>
          <w:rFonts w:asciiTheme="minorHAnsi" w:hAnsiTheme="minorHAnsi"/>
          <w:lang w:val="en-US"/>
        </w:rPr>
        <w:t xml:space="preserve"> (at least 3 must be considered)</w:t>
      </w:r>
      <w:r w:rsidR="0046553F" w:rsidRPr="0046553F">
        <w:rPr>
          <w:rFonts w:asciiTheme="minorHAnsi" w:hAnsiTheme="minorHAnsi"/>
          <w:lang w:val="en-US"/>
        </w:rPr>
        <w:t>.</w:t>
      </w: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Materials</w:t>
      </w:r>
      <w:r w:rsidRPr="0046553F">
        <w:rPr>
          <w:rFonts w:asciiTheme="minorHAnsi" w:hAnsiTheme="minorHAnsi"/>
          <w:lang w:val="en-US"/>
        </w:rPr>
        <w:t>:</w:t>
      </w:r>
      <w:r w:rsidR="00092030">
        <w:rPr>
          <w:rFonts w:asciiTheme="minorHAnsi" w:hAnsiTheme="minorHAnsi"/>
          <w:lang w:val="en-US"/>
        </w:rPr>
        <w:t xml:space="preserve"> List containing specifically named equipment and chemicals required (with approximate quantities).</w:t>
      </w: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Method</w:t>
      </w:r>
      <w:r w:rsidRPr="0046553F">
        <w:rPr>
          <w:rFonts w:asciiTheme="minorHAnsi" w:hAnsiTheme="minorHAnsi"/>
          <w:lang w:val="en-US"/>
        </w:rPr>
        <w:t>:</w:t>
      </w:r>
      <w:r w:rsidR="0046553F" w:rsidRPr="0046553F">
        <w:rPr>
          <w:rFonts w:asciiTheme="minorHAnsi" w:hAnsiTheme="minorHAnsi"/>
          <w:lang w:val="en-US"/>
        </w:rPr>
        <w:t xml:space="preserve"> Numbered instructions.</w:t>
      </w: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  <w:r w:rsidRPr="0046553F">
        <w:rPr>
          <w:rFonts w:asciiTheme="minorHAnsi" w:hAnsiTheme="minorHAnsi"/>
          <w:b/>
          <w:lang w:val="en-US"/>
        </w:rPr>
        <w:t>References</w:t>
      </w:r>
      <w:r w:rsidRPr="0046553F">
        <w:rPr>
          <w:rFonts w:asciiTheme="minorHAnsi" w:hAnsiTheme="minorHAnsi"/>
          <w:lang w:val="en-US"/>
        </w:rPr>
        <w:t>:</w:t>
      </w:r>
      <w:r w:rsidR="0046553F" w:rsidRPr="0046553F">
        <w:rPr>
          <w:rFonts w:asciiTheme="minorHAnsi" w:hAnsiTheme="minorHAnsi"/>
          <w:lang w:val="en-US"/>
        </w:rPr>
        <w:t xml:space="preserve"> I</w:t>
      </w:r>
      <w:r w:rsidR="00D1160D" w:rsidRPr="0046553F">
        <w:rPr>
          <w:rFonts w:asciiTheme="minorHAnsi" w:hAnsiTheme="minorHAnsi"/>
          <w:lang w:val="en-US"/>
        </w:rPr>
        <w:t>n APA format all the resources from which the</w:t>
      </w:r>
      <w:r w:rsidR="0046553F" w:rsidRPr="0046553F">
        <w:rPr>
          <w:rFonts w:asciiTheme="minorHAnsi" w:hAnsiTheme="minorHAnsi"/>
          <w:lang w:val="en-US"/>
        </w:rPr>
        <w:t xml:space="preserve"> information has been obtained</w:t>
      </w:r>
      <w:r w:rsidR="00092030">
        <w:rPr>
          <w:rFonts w:asciiTheme="minorHAnsi" w:hAnsiTheme="minorHAnsi"/>
          <w:lang w:val="en-US"/>
        </w:rPr>
        <w:t xml:space="preserve"> according to your in-text references</w:t>
      </w:r>
      <w:r w:rsidR="0046553F" w:rsidRPr="0046553F">
        <w:rPr>
          <w:rFonts w:asciiTheme="minorHAnsi" w:hAnsiTheme="minorHAnsi"/>
          <w:lang w:val="en-US"/>
        </w:rPr>
        <w:t>.</w:t>
      </w:r>
      <w:bookmarkStart w:id="0" w:name="_GoBack"/>
      <w:bookmarkEnd w:id="0"/>
    </w:p>
    <w:p w:rsidR="000459A1" w:rsidRPr="0046553F" w:rsidRDefault="000459A1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46553F" w:rsidRDefault="0046553F" w:rsidP="00342AEE">
      <w:pPr>
        <w:tabs>
          <w:tab w:val="right" w:pos="9072"/>
        </w:tabs>
        <w:spacing w:after="0" w:line="240" w:lineRule="auto"/>
        <w:rPr>
          <w:rFonts w:asciiTheme="minorHAnsi" w:hAnsiTheme="minorHAnsi"/>
          <w:lang w:val="en-US"/>
        </w:rPr>
      </w:pPr>
    </w:p>
    <w:p w:rsidR="00BE5823" w:rsidRPr="0046553F" w:rsidRDefault="00BE5823" w:rsidP="0046553F">
      <w:pPr>
        <w:tabs>
          <w:tab w:val="right" w:pos="9072"/>
        </w:tabs>
        <w:spacing w:after="0" w:line="240" w:lineRule="auto"/>
        <w:jc w:val="center"/>
        <w:rPr>
          <w:rFonts w:asciiTheme="minorHAnsi" w:hAnsiTheme="minorHAnsi"/>
          <w:i/>
          <w:lang w:val="en-US"/>
        </w:rPr>
      </w:pPr>
      <w:r w:rsidRPr="0046553F">
        <w:rPr>
          <w:rFonts w:asciiTheme="minorHAnsi" w:hAnsiTheme="minorHAnsi"/>
          <w:b/>
          <w:i/>
          <w:lang w:val="en-US"/>
        </w:rPr>
        <w:t>Formative assessment</w:t>
      </w:r>
      <w:r w:rsidRPr="0046553F">
        <w:rPr>
          <w:rFonts w:asciiTheme="minorHAnsi" w:hAnsiTheme="minorHAnsi"/>
          <w:i/>
          <w:lang w:val="en-US"/>
        </w:rPr>
        <w:t xml:space="preserve">: </w:t>
      </w:r>
      <w:r w:rsidR="00092030">
        <w:rPr>
          <w:rFonts w:asciiTheme="minorHAnsi" w:hAnsiTheme="minorHAnsi"/>
          <w:i/>
          <w:lang w:val="en-US"/>
        </w:rPr>
        <w:t>Tuesday</w:t>
      </w:r>
      <w:r w:rsidRPr="0046553F">
        <w:rPr>
          <w:rFonts w:asciiTheme="minorHAnsi" w:hAnsiTheme="minorHAnsi"/>
          <w:i/>
          <w:lang w:val="en-US"/>
        </w:rPr>
        <w:t xml:space="preserve"> </w:t>
      </w:r>
      <w:r w:rsidR="00092030">
        <w:rPr>
          <w:rFonts w:asciiTheme="minorHAnsi" w:hAnsiTheme="minorHAnsi"/>
          <w:i/>
          <w:lang w:val="en-US"/>
        </w:rPr>
        <w:t>3</w:t>
      </w:r>
      <w:r w:rsidR="00092030">
        <w:rPr>
          <w:rFonts w:asciiTheme="minorHAnsi" w:hAnsiTheme="minorHAnsi"/>
          <w:i/>
          <w:vertAlign w:val="superscript"/>
          <w:lang w:val="en-US"/>
        </w:rPr>
        <w:t>r</w:t>
      </w:r>
      <w:r w:rsidR="0046553F" w:rsidRPr="0046553F">
        <w:rPr>
          <w:rFonts w:asciiTheme="minorHAnsi" w:hAnsiTheme="minorHAnsi"/>
          <w:i/>
          <w:vertAlign w:val="superscript"/>
          <w:lang w:val="en-US"/>
        </w:rPr>
        <w:t>d</w:t>
      </w:r>
      <w:r w:rsidR="0046553F" w:rsidRPr="0046553F">
        <w:rPr>
          <w:rFonts w:asciiTheme="minorHAnsi" w:hAnsiTheme="minorHAnsi"/>
          <w:i/>
          <w:lang w:val="en-US"/>
        </w:rPr>
        <w:t xml:space="preserve"> November</w:t>
      </w:r>
    </w:p>
    <w:sectPr w:rsidR="00BE5823" w:rsidRPr="0046553F" w:rsidSect="000459A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CD" w:rsidRDefault="00C052CD">
      <w:pPr>
        <w:spacing w:after="0" w:line="240" w:lineRule="auto"/>
      </w:pPr>
      <w:r>
        <w:separator/>
      </w:r>
    </w:p>
  </w:endnote>
  <w:endnote w:type="continuationSeparator" w:id="0">
    <w:p w:rsidR="00C052CD" w:rsidRDefault="00C0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BoldTw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CD" w:rsidRDefault="00C052CD">
      <w:pPr>
        <w:spacing w:after="0" w:line="240" w:lineRule="auto"/>
      </w:pPr>
      <w:r>
        <w:separator/>
      </w:r>
    </w:p>
  </w:footnote>
  <w:footnote w:type="continuationSeparator" w:id="0">
    <w:p w:rsidR="00C052CD" w:rsidRDefault="00C0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3315C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DF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E44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9289A"/>
    <w:multiLevelType w:val="hybridMultilevel"/>
    <w:tmpl w:val="3B802F8E"/>
    <w:lvl w:ilvl="0" w:tplc="46465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2F55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2F4ED6"/>
    <w:multiLevelType w:val="hybridMultilevel"/>
    <w:tmpl w:val="0422018C"/>
    <w:lvl w:ilvl="0" w:tplc="C64E3518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6C1B"/>
    <w:multiLevelType w:val="hybridMultilevel"/>
    <w:tmpl w:val="EA38107A"/>
    <w:lvl w:ilvl="0" w:tplc="96F0DB2A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45F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7BD9"/>
    <w:multiLevelType w:val="hybridMultilevel"/>
    <w:tmpl w:val="0A4E9966"/>
    <w:lvl w:ilvl="0" w:tplc="81DC45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6EF"/>
    <w:multiLevelType w:val="hybridMultilevel"/>
    <w:tmpl w:val="85766D2C"/>
    <w:lvl w:ilvl="0" w:tplc="CCC09022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4A63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4E9B"/>
    <w:multiLevelType w:val="hybridMultilevel"/>
    <w:tmpl w:val="81366292"/>
    <w:lvl w:ilvl="0" w:tplc="DC0A1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B35A2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6BD9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4F51048"/>
    <w:multiLevelType w:val="hybridMultilevel"/>
    <w:tmpl w:val="89004210"/>
    <w:lvl w:ilvl="0" w:tplc="B65A0D9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5605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A2149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35D"/>
    <w:multiLevelType w:val="hybridMultilevel"/>
    <w:tmpl w:val="A12A6966"/>
    <w:lvl w:ilvl="0" w:tplc="FC40CDE6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312EB"/>
    <w:multiLevelType w:val="hybridMultilevel"/>
    <w:tmpl w:val="B5B2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0220C"/>
    <w:multiLevelType w:val="hybridMultilevel"/>
    <w:tmpl w:val="29E46324"/>
    <w:lvl w:ilvl="0" w:tplc="5A18C7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877B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B8A"/>
    <w:multiLevelType w:val="hybridMultilevel"/>
    <w:tmpl w:val="3AB83700"/>
    <w:lvl w:ilvl="0" w:tplc="5D82CDA4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10C19"/>
    <w:multiLevelType w:val="hybridMultilevel"/>
    <w:tmpl w:val="8BC20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D7FFC"/>
    <w:multiLevelType w:val="hybridMultilevel"/>
    <w:tmpl w:val="E0BE7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A21FC"/>
    <w:multiLevelType w:val="hybridMultilevel"/>
    <w:tmpl w:val="ADC6FF60"/>
    <w:lvl w:ilvl="0" w:tplc="BB4CCB32">
      <w:start w:val="1"/>
      <w:numFmt w:val="lowerLetter"/>
      <w:lvlText w:val="%1)"/>
      <w:lvlJc w:val="left"/>
      <w:pPr>
        <w:ind w:left="360" w:hanging="360"/>
      </w:pPr>
      <w:rPr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14"/>
  </w:num>
  <w:num w:numId="8">
    <w:abstractNumId w:val="8"/>
  </w:num>
  <w:num w:numId="9">
    <w:abstractNumId w:val="23"/>
  </w:num>
  <w:num w:numId="10">
    <w:abstractNumId w:val="24"/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  <w:num w:numId="17">
    <w:abstractNumId w:val="25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22"/>
  </w:num>
  <w:num w:numId="23">
    <w:abstractNumId w:val="3"/>
  </w:num>
  <w:num w:numId="24">
    <w:abstractNumId w:val="10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1"/>
    <w:rsid w:val="00020D78"/>
    <w:rsid w:val="00043EDC"/>
    <w:rsid w:val="000459A1"/>
    <w:rsid w:val="00050B63"/>
    <w:rsid w:val="00053B20"/>
    <w:rsid w:val="000625FE"/>
    <w:rsid w:val="00063803"/>
    <w:rsid w:val="000666AB"/>
    <w:rsid w:val="00092030"/>
    <w:rsid w:val="000926F7"/>
    <w:rsid w:val="000963D7"/>
    <w:rsid w:val="000974A2"/>
    <w:rsid w:val="000C0CA2"/>
    <w:rsid w:val="000C4791"/>
    <w:rsid w:val="000D7F5F"/>
    <w:rsid w:val="000F3B85"/>
    <w:rsid w:val="001135A9"/>
    <w:rsid w:val="00120216"/>
    <w:rsid w:val="001405E1"/>
    <w:rsid w:val="00140E76"/>
    <w:rsid w:val="00144BE4"/>
    <w:rsid w:val="001654A5"/>
    <w:rsid w:val="00180294"/>
    <w:rsid w:val="001826B2"/>
    <w:rsid w:val="00184DB9"/>
    <w:rsid w:val="001A67F2"/>
    <w:rsid w:val="001D63CE"/>
    <w:rsid w:val="001E2D3D"/>
    <w:rsid w:val="001E3470"/>
    <w:rsid w:val="001E4105"/>
    <w:rsid w:val="00231279"/>
    <w:rsid w:val="0025230A"/>
    <w:rsid w:val="002650BE"/>
    <w:rsid w:val="002665A9"/>
    <w:rsid w:val="002735C5"/>
    <w:rsid w:val="00276C06"/>
    <w:rsid w:val="002800B5"/>
    <w:rsid w:val="002B4B5D"/>
    <w:rsid w:val="002C6814"/>
    <w:rsid w:val="002D1201"/>
    <w:rsid w:val="002E3133"/>
    <w:rsid w:val="00330F3E"/>
    <w:rsid w:val="00331D5A"/>
    <w:rsid w:val="00332F8B"/>
    <w:rsid w:val="00335496"/>
    <w:rsid w:val="00342AEE"/>
    <w:rsid w:val="00353357"/>
    <w:rsid w:val="003545A0"/>
    <w:rsid w:val="003548CB"/>
    <w:rsid w:val="00362FE2"/>
    <w:rsid w:val="003652DB"/>
    <w:rsid w:val="003814CF"/>
    <w:rsid w:val="003A0BA9"/>
    <w:rsid w:val="003C6044"/>
    <w:rsid w:val="003D45C1"/>
    <w:rsid w:val="004367E4"/>
    <w:rsid w:val="00445A2B"/>
    <w:rsid w:val="00460CD5"/>
    <w:rsid w:val="00463718"/>
    <w:rsid w:val="0046553F"/>
    <w:rsid w:val="00467B54"/>
    <w:rsid w:val="00471BCD"/>
    <w:rsid w:val="00480E23"/>
    <w:rsid w:val="004A0089"/>
    <w:rsid w:val="004C3838"/>
    <w:rsid w:val="004F0472"/>
    <w:rsid w:val="00522A1C"/>
    <w:rsid w:val="005437F8"/>
    <w:rsid w:val="00553B62"/>
    <w:rsid w:val="005560E7"/>
    <w:rsid w:val="00565FFB"/>
    <w:rsid w:val="00571ECC"/>
    <w:rsid w:val="0057704C"/>
    <w:rsid w:val="00584901"/>
    <w:rsid w:val="00584D9F"/>
    <w:rsid w:val="005A0983"/>
    <w:rsid w:val="005A228D"/>
    <w:rsid w:val="005B6B9F"/>
    <w:rsid w:val="005C58E7"/>
    <w:rsid w:val="005E5B09"/>
    <w:rsid w:val="005F3846"/>
    <w:rsid w:val="005F6F4E"/>
    <w:rsid w:val="00604860"/>
    <w:rsid w:val="00616F33"/>
    <w:rsid w:val="006478BD"/>
    <w:rsid w:val="00650327"/>
    <w:rsid w:val="0065355C"/>
    <w:rsid w:val="0068081E"/>
    <w:rsid w:val="00683788"/>
    <w:rsid w:val="00697E05"/>
    <w:rsid w:val="006A6599"/>
    <w:rsid w:val="006B343D"/>
    <w:rsid w:val="006C2097"/>
    <w:rsid w:val="00710BAE"/>
    <w:rsid w:val="00730196"/>
    <w:rsid w:val="007301DA"/>
    <w:rsid w:val="00760AA5"/>
    <w:rsid w:val="00763A2B"/>
    <w:rsid w:val="00764365"/>
    <w:rsid w:val="00767D8B"/>
    <w:rsid w:val="0077564A"/>
    <w:rsid w:val="007864C7"/>
    <w:rsid w:val="00787836"/>
    <w:rsid w:val="007A19CE"/>
    <w:rsid w:val="007B56CF"/>
    <w:rsid w:val="007E287A"/>
    <w:rsid w:val="007E45F7"/>
    <w:rsid w:val="007F35E4"/>
    <w:rsid w:val="008108CA"/>
    <w:rsid w:val="0081339F"/>
    <w:rsid w:val="008148EB"/>
    <w:rsid w:val="00822351"/>
    <w:rsid w:val="008262B1"/>
    <w:rsid w:val="00826454"/>
    <w:rsid w:val="00840B4F"/>
    <w:rsid w:val="008475D5"/>
    <w:rsid w:val="00850ADC"/>
    <w:rsid w:val="00851FB9"/>
    <w:rsid w:val="00856B3E"/>
    <w:rsid w:val="0088540F"/>
    <w:rsid w:val="00893E09"/>
    <w:rsid w:val="008A38DD"/>
    <w:rsid w:val="008E3EFC"/>
    <w:rsid w:val="008F1070"/>
    <w:rsid w:val="00924253"/>
    <w:rsid w:val="0093437A"/>
    <w:rsid w:val="00944638"/>
    <w:rsid w:val="0094737B"/>
    <w:rsid w:val="0095036D"/>
    <w:rsid w:val="00952CE5"/>
    <w:rsid w:val="00974853"/>
    <w:rsid w:val="009C414D"/>
    <w:rsid w:val="009C7DEE"/>
    <w:rsid w:val="009E08ED"/>
    <w:rsid w:val="009F338B"/>
    <w:rsid w:val="009F4845"/>
    <w:rsid w:val="00A12538"/>
    <w:rsid w:val="00A323F7"/>
    <w:rsid w:val="00A40A40"/>
    <w:rsid w:val="00A56AEF"/>
    <w:rsid w:val="00A737CE"/>
    <w:rsid w:val="00AE23CA"/>
    <w:rsid w:val="00B047F0"/>
    <w:rsid w:val="00B109DE"/>
    <w:rsid w:val="00B15D5F"/>
    <w:rsid w:val="00B206DE"/>
    <w:rsid w:val="00B26BE7"/>
    <w:rsid w:val="00B32F8F"/>
    <w:rsid w:val="00B338BB"/>
    <w:rsid w:val="00B370C1"/>
    <w:rsid w:val="00B3735A"/>
    <w:rsid w:val="00B44997"/>
    <w:rsid w:val="00B4751C"/>
    <w:rsid w:val="00B714C2"/>
    <w:rsid w:val="00B91655"/>
    <w:rsid w:val="00B97576"/>
    <w:rsid w:val="00BA38B7"/>
    <w:rsid w:val="00BA5826"/>
    <w:rsid w:val="00BE18D1"/>
    <w:rsid w:val="00BE5823"/>
    <w:rsid w:val="00C003F5"/>
    <w:rsid w:val="00C052CD"/>
    <w:rsid w:val="00C07666"/>
    <w:rsid w:val="00C312EA"/>
    <w:rsid w:val="00C33FA5"/>
    <w:rsid w:val="00C47100"/>
    <w:rsid w:val="00C6017B"/>
    <w:rsid w:val="00C602FA"/>
    <w:rsid w:val="00C63469"/>
    <w:rsid w:val="00C807A1"/>
    <w:rsid w:val="00CA4631"/>
    <w:rsid w:val="00CC02FE"/>
    <w:rsid w:val="00CD1D4C"/>
    <w:rsid w:val="00D1160D"/>
    <w:rsid w:val="00D12195"/>
    <w:rsid w:val="00D43BD9"/>
    <w:rsid w:val="00D44278"/>
    <w:rsid w:val="00D568D9"/>
    <w:rsid w:val="00DE64C9"/>
    <w:rsid w:val="00E00809"/>
    <w:rsid w:val="00E010BA"/>
    <w:rsid w:val="00E27EB1"/>
    <w:rsid w:val="00E466D0"/>
    <w:rsid w:val="00E5090E"/>
    <w:rsid w:val="00E64076"/>
    <w:rsid w:val="00E74071"/>
    <w:rsid w:val="00EA0202"/>
    <w:rsid w:val="00EB12D5"/>
    <w:rsid w:val="00EB19CB"/>
    <w:rsid w:val="00EC678E"/>
    <w:rsid w:val="00EE5657"/>
    <w:rsid w:val="00F010DA"/>
    <w:rsid w:val="00F045FD"/>
    <w:rsid w:val="00F050D7"/>
    <w:rsid w:val="00F2128F"/>
    <w:rsid w:val="00F505C6"/>
    <w:rsid w:val="00F561A4"/>
    <w:rsid w:val="00FB2456"/>
    <w:rsid w:val="00FB70C5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BE582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BE5823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E5823"/>
    <w:rPr>
      <w:rFonts w:cs="Myriad Pro"/>
      <w:color w:val="000000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465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BE582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BE5823"/>
    <w:pPr>
      <w:spacing w:line="19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E5823"/>
    <w:rPr>
      <w:rFonts w:cs="Myriad Pro"/>
      <w:color w:val="000000"/>
      <w:sz w:val="19"/>
      <w:szCs w:val="19"/>
    </w:rPr>
  </w:style>
  <w:style w:type="character" w:styleId="Hipervnculo">
    <w:name w:val="Hyperlink"/>
    <w:basedOn w:val="Fuentedeprrafopredeter"/>
    <w:uiPriority w:val="99"/>
    <w:unhideWhenUsed/>
    <w:rsid w:val="0046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4335-EB18-48FB-AE96-F991A6C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Prado-Fernández</dc:creator>
  <cp:lastModifiedBy>sfpaula.default</cp:lastModifiedBy>
  <cp:revision>4</cp:revision>
  <cp:lastPrinted>2012-10-22T08:06:00Z</cp:lastPrinted>
  <dcterms:created xsi:type="dcterms:W3CDTF">2015-09-23T17:14:00Z</dcterms:created>
  <dcterms:modified xsi:type="dcterms:W3CDTF">2015-10-27T07:53:00Z</dcterms:modified>
</cp:coreProperties>
</file>